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0AAD69ED"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sidR="003121CD">
              <w:rPr>
                <w:rFonts w:asciiTheme="minorHAnsi" w:hAnsiTheme="minorHAnsi" w:cstheme="minorHAnsi"/>
                <w:b/>
              </w:rPr>
              <w:t>05</w:t>
            </w:r>
          </w:p>
        </w:tc>
      </w:tr>
      <w:tr w:rsidR="004E140B" w:rsidRPr="0002469C" w14:paraId="4DA2CB7C" w14:textId="77777777" w:rsidTr="00121D84">
        <w:trPr>
          <w:trHeight w:val="486"/>
        </w:trPr>
        <w:tc>
          <w:tcPr>
            <w:tcW w:w="9258" w:type="dxa"/>
            <w:gridSpan w:val="11"/>
          </w:tcPr>
          <w:p w14:paraId="77F00AB6" w14:textId="6078FD68" w:rsidR="004E140B" w:rsidRPr="00540F50" w:rsidRDefault="004E140B" w:rsidP="00540F50">
            <w:pPr>
              <w:spacing w:line="276" w:lineRule="auto"/>
              <w:rPr>
                <w:rFonts w:asciiTheme="minorHAnsi" w:hAnsiTheme="minorHAnsi" w:cstheme="minorHAnsi"/>
                <w:bCs/>
                <w:u w:val="single"/>
              </w:rPr>
            </w:pPr>
            <w:r w:rsidRPr="0002469C">
              <w:rPr>
                <w:rFonts w:asciiTheme="minorHAnsi" w:hAnsiTheme="minorHAnsi" w:cstheme="minorHAnsi"/>
                <w:b/>
              </w:rPr>
              <w:t>NOMBRE DEL COMITÉ O DE LA REUNIÓN:</w:t>
            </w:r>
            <w:r w:rsidR="00A83F64">
              <w:rPr>
                <w:rFonts w:asciiTheme="minorHAnsi" w:hAnsiTheme="minorHAnsi" w:cstheme="minorHAnsi"/>
                <w:b/>
              </w:rPr>
              <w:t xml:space="preserve"> </w:t>
            </w:r>
            <w:r w:rsidR="000F7B68">
              <w:rPr>
                <w:rFonts w:asciiTheme="minorHAnsi" w:hAnsiTheme="minorHAnsi" w:cstheme="minorHAnsi"/>
                <w:b/>
              </w:rPr>
              <w:t xml:space="preserve">Comité de finalización colegio </w:t>
            </w:r>
            <w:r w:rsidR="00615996">
              <w:rPr>
                <w:rFonts w:asciiTheme="minorHAnsi" w:hAnsiTheme="minorHAnsi" w:cstheme="minorHAnsi"/>
                <w:b/>
              </w:rPr>
              <w:t>Manuel del Socorro Rodriguez.</w:t>
            </w: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03F6A3B4" w:rsidR="004E140B" w:rsidRPr="0002469C" w:rsidRDefault="00A83F64" w:rsidP="00540F50">
            <w:pPr>
              <w:spacing w:line="276" w:lineRule="auto"/>
              <w:rPr>
                <w:rFonts w:asciiTheme="minorHAnsi" w:hAnsiTheme="minorHAnsi" w:cstheme="minorHAnsi"/>
                <w:b/>
              </w:rPr>
            </w:pPr>
            <w:r>
              <w:rPr>
                <w:rFonts w:asciiTheme="minorHAnsi" w:hAnsiTheme="minorHAnsi" w:cstheme="minorHAnsi"/>
                <w:b/>
              </w:rPr>
              <w:t>2</w:t>
            </w:r>
            <w:r w:rsidR="00615996">
              <w:rPr>
                <w:rFonts w:asciiTheme="minorHAnsi" w:hAnsiTheme="minorHAnsi" w:cstheme="minorHAnsi"/>
                <w:b/>
              </w:rPr>
              <w:t>4</w:t>
            </w:r>
            <w:r>
              <w:rPr>
                <w:rFonts w:asciiTheme="minorHAnsi" w:hAnsiTheme="minorHAnsi" w:cstheme="minorHAnsi"/>
                <w:b/>
              </w:rPr>
              <w:t>-</w:t>
            </w:r>
            <w:r w:rsidR="000F7B68">
              <w:rPr>
                <w:rFonts w:asciiTheme="minorHAnsi" w:hAnsiTheme="minorHAnsi" w:cstheme="minorHAnsi"/>
                <w:b/>
              </w:rPr>
              <w:t>noviembre</w:t>
            </w:r>
            <w:r>
              <w:rPr>
                <w:rFonts w:asciiTheme="minorHAnsi" w:hAnsiTheme="minorHAnsi" w:cstheme="minorHAnsi"/>
                <w:b/>
              </w:rPr>
              <w:t xml:space="preserve"> de 2025</w:t>
            </w: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1C4182C5" w:rsidR="004E140B" w:rsidRPr="00540F50" w:rsidRDefault="00A83F64" w:rsidP="00540F50">
            <w:pPr>
              <w:spacing w:line="276" w:lineRule="auto"/>
              <w:rPr>
                <w:rFonts w:asciiTheme="minorHAnsi" w:hAnsiTheme="minorHAnsi" w:cstheme="minorHAnsi"/>
                <w:bCs/>
              </w:rPr>
            </w:pPr>
            <w:r>
              <w:rPr>
                <w:rFonts w:asciiTheme="minorHAnsi" w:hAnsiTheme="minorHAnsi" w:cstheme="minorHAnsi"/>
                <w:bCs/>
              </w:rPr>
              <w:t>9:30</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29E0870F" w:rsidR="004E140B" w:rsidRPr="00540F50" w:rsidRDefault="00A83F64" w:rsidP="00540F50">
            <w:pPr>
              <w:spacing w:line="276" w:lineRule="auto"/>
              <w:rPr>
                <w:rFonts w:asciiTheme="minorHAnsi" w:hAnsiTheme="minorHAnsi" w:cstheme="minorHAnsi"/>
                <w:bCs/>
              </w:rPr>
            </w:pPr>
            <w:r>
              <w:rPr>
                <w:rFonts w:asciiTheme="minorHAnsi" w:hAnsiTheme="minorHAnsi" w:cstheme="minorHAnsi"/>
                <w:bCs/>
              </w:rPr>
              <w:t>1</w:t>
            </w:r>
            <w:r w:rsidR="00615996">
              <w:rPr>
                <w:rFonts w:asciiTheme="minorHAnsi" w:hAnsiTheme="minorHAnsi" w:cstheme="minorHAnsi"/>
                <w:bCs/>
              </w:rPr>
              <w:t>2</w:t>
            </w:r>
            <w:r>
              <w:rPr>
                <w:rFonts w:asciiTheme="minorHAnsi" w:hAnsiTheme="minorHAnsi" w:cstheme="minorHAnsi"/>
                <w:bCs/>
              </w:rPr>
              <w:t>:</w:t>
            </w:r>
            <w:r w:rsidR="000F7B68">
              <w:rPr>
                <w:rFonts w:asciiTheme="minorHAnsi" w:hAnsiTheme="minorHAnsi" w:cstheme="minorHAnsi"/>
                <w:bCs/>
              </w:rPr>
              <w:t>00</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659CE788" w:rsidR="004E140B" w:rsidRPr="0002469C" w:rsidRDefault="00A83F64" w:rsidP="00540F50">
            <w:pPr>
              <w:spacing w:line="276" w:lineRule="auto"/>
              <w:rPr>
                <w:rFonts w:asciiTheme="minorHAnsi" w:hAnsiTheme="minorHAnsi" w:cstheme="minorHAnsi"/>
                <w:b/>
              </w:rPr>
            </w:pPr>
            <w:r>
              <w:rPr>
                <w:rFonts w:asciiTheme="minorHAnsi" w:hAnsiTheme="minorHAnsi" w:cstheme="minorHAnsi"/>
                <w:b/>
              </w:rPr>
              <w:t>Colegio M</w:t>
            </w:r>
            <w:r w:rsidR="00615996">
              <w:rPr>
                <w:rFonts w:asciiTheme="minorHAnsi" w:hAnsiTheme="minorHAnsi" w:cstheme="minorHAnsi"/>
                <w:b/>
              </w:rPr>
              <w:t>anuel del Socorro Rodriguez.</w:t>
            </w:r>
          </w:p>
        </w:tc>
        <w:tc>
          <w:tcPr>
            <w:tcW w:w="3587" w:type="dxa"/>
            <w:gridSpan w:val="4"/>
          </w:tcPr>
          <w:p w14:paraId="66A59B66" w14:textId="69AFA06E"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r w:rsidR="00A83F64">
              <w:rPr>
                <w:rFonts w:asciiTheme="minorHAnsi" w:hAnsiTheme="minorHAnsi" w:cstheme="minorHAnsi"/>
                <w:b/>
              </w:rPr>
              <w:t xml:space="preserve">Diseño y </w:t>
            </w:r>
            <w:r w:rsidR="00BA4507">
              <w:rPr>
                <w:rFonts w:asciiTheme="minorHAnsi" w:hAnsiTheme="minorHAnsi" w:cstheme="minorHAnsi"/>
                <w:b/>
              </w:rPr>
              <w:t>Metrología</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D0660EB" w14:textId="77777777" w:rsidR="004E140B" w:rsidRDefault="004E140B" w:rsidP="00540F50">
            <w:pPr>
              <w:spacing w:line="276" w:lineRule="auto"/>
              <w:rPr>
                <w:rFonts w:asciiTheme="minorHAnsi" w:hAnsiTheme="minorHAnsi" w:cstheme="minorHAnsi"/>
                <w:b/>
              </w:rPr>
            </w:pPr>
          </w:p>
          <w:p w14:paraId="3BAAC508" w14:textId="7BDBB94B" w:rsidR="001D030C"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Revisión de Quorum</w:t>
            </w:r>
          </w:p>
          <w:p w14:paraId="04240C87" w14:textId="65C1BAE0"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Aspectos positivos</w:t>
            </w:r>
          </w:p>
          <w:p w14:paraId="10A87400" w14:textId="568518DC"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Aspectos negativos</w:t>
            </w:r>
          </w:p>
          <w:p w14:paraId="62AD9CC2" w14:textId="7172FB3D"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Oportunidad de mejora</w:t>
            </w:r>
          </w:p>
          <w:p w14:paraId="75143F8D" w14:textId="309D04EA"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Generalidades del trabajo realizado durante el año 2025</w:t>
            </w:r>
          </w:p>
          <w:p w14:paraId="2862E0FA" w14:textId="74C5A0BA"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Compromisos</w:t>
            </w:r>
          </w:p>
          <w:p w14:paraId="1EFE766B" w14:textId="738A7E71"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Solicitud de apertura de ficha 2026</w:t>
            </w:r>
          </w:p>
          <w:p w14:paraId="5EF13342" w14:textId="7283B842"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Horario instructores año 2026</w:t>
            </w:r>
          </w:p>
          <w:p w14:paraId="46B9D6E4" w14:textId="5C77531C"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 xml:space="preserve">Conclusiones </w:t>
            </w:r>
          </w:p>
          <w:p w14:paraId="1922D310" w14:textId="18DD4639" w:rsidR="00BA4507" w:rsidRPr="00BA4507" w:rsidRDefault="00BA4507" w:rsidP="00BA4507">
            <w:pPr>
              <w:pStyle w:val="Prrafodelista"/>
              <w:numPr>
                <w:ilvl w:val="0"/>
                <w:numId w:val="2"/>
              </w:numPr>
              <w:tabs>
                <w:tab w:val="left" w:pos="1260"/>
              </w:tabs>
              <w:spacing w:line="276" w:lineRule="auto"/>
              <w:jc w:val="both"/>
              <w:rPr>
                <w:rFonts w:asciiTheme="minorHAnsi" w:hAnsiTheme="minorHAnsi" w:cstheme="minorHAnsi"/>
                <w:bCs/>
              </w:rPr>
            </w:pPr>
            <w:r w:rsidRPr="00BA4507">
              <w:rPr>
                <w:rFonts w:asciiTheme="minorHAnsi" w:hAnsiTheme="minorHAnsi" w:cstheme="minorHAnsi"/>
                <w:bCs/>
              </w:rPr>
              <w:t>Proposiciones y varios</w:t>
            </w:r>
          </w:p>
          <w:p w14:paraId="6DEA6A89" w14:textId="77777777" w:rsidR="001D030C" w:rsidRDefault="001D030C" w:rsidP="00540F50">
            <w:pPr>
              <w:spacing w:line="276" w:lineRule="auto"/>
              <w:rPr>
                <w:rFonts w:asciiTheme="minorHAnsi" w:hAnsiTheme="minorHAnsi" w:cstheme="minorHAnsi"/>
                <w:b/>
              </w:rPr>
            </w:pPr>
          </w:p>
          <w:p w14:paraId="07DB2D67" w14:textId="0C3F939C" w:rsidR="001D030C" w:rsidRPr="0002469C" w:rsidRDefault="001D030C" w:rsidP="00540F50">
            <w:pPr>
              <w:spacing w:line="276" w:lineRule="auto"/>
              <w:rPr>
                <w:rFonts w:asciiTheme="minorHAnsi" w:hAnsiTheme="minorHAnsi" w:cstheme="minorHAnsi"/>
                <w:b/>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3C252A7A" w14:textId="77777777" w:rsidR="004E140B" w:rsidRDefault="004E140B" w:rsidP="006F44E5">
            <w:pPr>
              <w:spacing w:line="276" w:lineRule="auto"/>
              <w:rPr>
                <w:rFonts w:asciiTheme="minorHAnsi" w:hAnsiTheme="minorHAnsi" w:cstheme="minorHAnsi"/>
                <w:bCs/>
              </w:rPr>
            </w:pPr>
          </w:p>
          <w:p w14:paraId="14170523" w14:textId="1C869D92" w:rsidR="001D030C" w:rsidRDefault="000F7B68" w:rsidP="006F44E5">
            <w:pPr>
              <w:spacing w:line="276" w:lineRule="auto"/>
              <w:rPr>
                <w:rFonts w:asciiTheme="minorHAnsi" w:hAnsiTheme="minorHAnsi" w:cstheme="minorHAnsi"/>
                <w:bCs/>
              </w:rPr>
            </w:pPr>
            <w:r>
              <w:rPr>
                <w:rFonts w:asciiTheme="minorHAnsi" w:hAnsiTheme="minorHAnsi" w:cstheme="minorHAnsi"/>
                <w:bCs/>
              </w:rPr>
              <w:t>Observar y analizar los diferentes aspectos relacionados a la formación técnica del SENA en articulación con el colegio M</w:t>
            </w:r>
            <w:r w:rsidR="001603E1">
              <w:rPr>
                <w:rFonts w:asciiTheme="minorHAnsi" w:hAnsiTheme="minorHAnsi" w:cstheme="minorHAnsi"/>
                <w:bCs/>
              </w:rPr>
              <w:t>anuel del Socorro</w:t>
            </w:r>
            <w:r>
              <w:rPr>
                <w:rFonts w:asciiTheme="minorHAnsi" w:hAnsiTheme="minorHAnsi" w:cstheme="minorHAnsi"/>
                <w:bCs/>
              </w:rPr>
              <w:t>, teniendo en cuenta el agendamiento de la reunión para así tomar decisiones frente a los procesos que aquí se desarrollan.</w:t>
            </w:r>
          </w:p>
          <w:p w14:paraId="214AAE1B" w14:textId="6E16D360" w:rsidR="000F7B68" w:rsidRPr="00540F50" w:rsidRDefault="000F7B68"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02B9D726" w14:textId="77777777" w:rsidR="000F7B68" w:rsidRDefault="000F7B68" w:rsidP="00BA4507">
            <w:pPr>
              <w:spacing w:line="276" w:lineRule="auto"/>
              <w:contextualSpacing/>
              <w:jc w:val="both"/>
              <w:rPr>
                <w:rFonts w:asciiTheme="minorHAnsi" w:hAnsiTheme="minorHAnsi" w:cstheme="minorHAnsi"/>
                <w:bCs/>
              </w:rPr>
            </w:pPr>
          </w:p>
          <w:p w14:paraId="3EC225F2" w14:textId="1C229726" w:rsidR="00A83F64" w:rsidRDefault="00A83F64" w:rsidP="00BA4507">
            <w:pPr>
              <w:spacing w:line="276" w:lineRule="auto"/>
              <w:contextualSpacing/>
              <w:jc w:val="both"/>
              <w:rPr>
                <w:rFonts w:asciiTheme="minorHAnsi" w:hAnsiTheme="minorHAnsi" w:cstheme="minorHAnsi"/>
                <w:bCs/>
              </w:rPr>
            </w:pPr>
            <w:r>
              <w:rPr>
                <w:rFonts w:asciiTheme="minorHAnsi" w:hAnsiTheme="minorHAnsi" w:cstheme="minorHAnsi"/>
                <w:bCs/>
              </w:rPr>
              <w:t xml:space="preserve">Se genera un cordial saludo por parte del personal administrativo del colegio </w:t>
            </w:r>
            <w:r w:rsidR="001603E1">
              <w:rPr>
                <w:rFonts w:asciiTheme="minorHAnsi" w:hAnsiTheme="minorHAnsi" w:cstheme="minorHAnsi"/>
                <w:bCs/>
              </w:rPr>
              <w:t>Manuel del Socorro Rodríguez</w:t>
            </w:r>
            <w:r>
              <w:rPr>
                <w:rFonts w:asciiTheme="minorHAnsi" w:hAnsiTheme="minorHAnsi" w:cstheme="minorHAnsi"/>
                <w:bCs/>
              </w:rPr>
              <w:t xml:space="preserve"> conformad</w:t>
            </w:r>
            <w:r w:rsidR="001603E1">
              <w:rPr>
                <w:rFonts w:asciiTheme="minorHAnsi" w:hAnsiTheme="minorHAnsi" w:cstheme="minorHAnsi"/>
                <w:bCs/>
              </w:rPr>
              <w:t>o</w:t>
            </w:r>
            <w:r>
              <w:rPr>
                <w:rFonts w:asciiTheme="minorHAnsi" w:hAnsiTheme="minorHAnsi" w:cstheme="minorHAnsi"/>
                <w:bCs/>
              </w:rPr>
              <w:t xml:space="preserve"> por el enlace </w:t>
            </w:r>
            <w:r w:rsidR="001603E1">
              <w:rPr>
                <w:rFonts w:asciiTheme="minorHAnsi" w:hAnsiTheme="minorHAnsi" w:cstheme="minorHAnsi"/>
                <w:bCs/>
              </w:rPr>
              <w:t xml:space="preserve">Olga Mora, la Coordinadora Leidy Baquero, y </w:t>
            </w:r>
            <w:r w:rsidR="00BC17D1">
              <w:rPr>
                <w:rFonts w:asciiTheme="minorHAnsi" w:hAnsiTheme="minorHAnsi" w:cstheme="minorHAnsi"/>
                <w:bCs/>
              </w:rPr>
              <w:t>la Psicóloga Catherine Pinilla</w:t>
            </w:r>
            <w:r>
              <w:rPr>
                <w:rFonts w:asciiTheme="minorHAnsi" w:hAnsiTheme="minorHAnsi" w:cstheme="minorHAnsi"/>
                <w:bCs/>
              </w:rPr>
              <w:t xml:space="preserve"> y personal Sena conformado por el líder de articulación </w:t>
            </w:r>
            <w:r w:rsidR="003F7B7B">
              <w:rPr>
                <w:rFonts w:asciiTheme="minorHAnsi" w:hAnsiTheme="minorHAnsi" w:cstheme="minorHAnsi"/>
                <w:bCs/>
              </w:rPr>
              <w:t xml:space="preserve">Juan </w:t>
            </w:r>
            <w:r w:rsidR="003F7B7B">
              <w:rPr>
                <w:rFonts w:asciiTheme="minorHAnsi" w:hAnsiTheme="minorHAnsi" w:cstheme="minorHAnsi"/>
                <w:bCs/>
              </w:rPr>
              <w:lastRenderedPageBreak/>
              <w:t xml:space="preserve">Francisco </w:t>
            </w:r>
            <w:r w:rsidR="00BA4507">
              <w:rPr>
                <w:rFonts w:asciiTheme="minorHAnsi" w:hAnsiTheme="minorHAnsi" w:cstheme="minorHAnsi"/>
                <w:bCs/>
              </w:rPr>
              <w:t>Martínez,</w:t>
            </w:r>
            <w:r>
              <w:rPr>
                <w:rFonts w:asciiTheme="minorHAnsi" w:hAnsiTheme="minorHAnsi" w:cstheme="minorHAnsi"/>
                <w:bCs/>
              </w:rPr>
              <w:t xml:space="preserve"> los instructores </w:t>
            </w:r>
            <w:r w:rsidR="00BC17D1">
              <w:rPr>
                <w:rFonts w:asciiTheme="minorHAnsi" w:hAnsiTheme="minorHAnsi" w:cstheme="minorHAnsi"/>
                <w:bCs/>
              </w:rPr>
              <w:t>Leidy Manrique</w:t>
            </w:r>
            <w:r w:rsidR="00BA4507">
              <w:rPr>
                <w:rFonts w:asciiTheme="minorHAnsi" w:hAnsiTheme="minorHAnsi" w:cstheme="minorHAnsi"/>
                <w:bCs/>
              </w:rPr>
              <w:t>,</w:t>
            </w:r>
            <w:r>
              <w:rPr>
                <w:rFonts w:asciiTheme="minorHAnsi" w:hAnsiTheme="minorHAnsi" w:cstheme="minorHAnsi"/>
                <w:bCs/>
              </w:rPr>
              <w:t xml:space="preserve"> </w:t>
            </w:r>
            <w:r w:rsidR="00BC17D1">
              <w:rPr>
                <w:rFonts w:asciiTheme="minorHAnsi" w:hAnsiTheme="minorHAnsi" w:cstheme="minorHAnsi"/>
                <w:bCs/>
              </w:rPr>
              <w:t>Johan Cuestas</w:t>
            </w:r>
            <w:r>
              <w:rPr>
                <w:rFonts w:asciiTheme="minorHAnsi" w:hAnsiTheme="minorHAnsi" w:cstheme="minorHAnsi"/>
                <w:bCs/>
              </w:rPr>
              <w:t xml:space="preserve">, Fernando </w:t>
            </w:r>
            <w:r w:rsidR="003F7B7B">
              <w:rPr>
                <w:rFonts w:asciiTheme="minorHAnsi" w:hAnsiTheme="minorHAnsi" w:cstheme="minorHAnsi"/>
                <w:bCs/>
              </w:rPr>
              <w:t>Andrés</w:t>
            </w:r>
            <w:r>
              <w:rPr>
                <w:rFonts w:asciiTheme="minorHAnsi" w:hAnsiTheme="minorHAnsi" w:cstheme="minorHAnsi"/>
                <w:bCs/>
              </w:rPr>
              <w:t xml:space="preserve"> </w:t>
            </w:r>
            <w:r w:rsidR="00BA4507">
              <w:rPr>
                <w:rFonts w:asciiTheme="minorHAnsi" w:hAnsiTheme="minorHAnsi" w:cstheme="minorHAnsi"/>
                <w:bCs/>
              </w:rPr>
              <w:t>S</w:t>
            </w:r>
            <w:r>
              <w:rPr>
                <w:rFonts w:asciiTheme="minorHAnsi" w:hAnsiTheme="minorHAnsi" w:cstheme="minorHAnsi"/>
                <w:bCs/>
              </w:rPr>
              <w:t>alguero.</w:t>
            </w:r>
          </w:p>
          <w:p w14:paraId="6194762E" w14:textId="77777777" w:rsidR="003F7B7B" w:rsidRDefault="003F7B7B" w:rsidP="00BA4507">
            <w:pPr>
              <w:spacing w:line="276" w:lineRule="auto"/>
              <w:contextualSpacing/>
              <w:jc w:val="both"/>
              <w:rPr>
                <w:rFonts w:asciiTheme="minorHAnsi" w:hAnsiTheme="minorHAnsi" w:cstheme="minorHAnsi"/>
                <w:bCs/>
              </w:rPr>
            </w:pPr>
          </w:p>
          <w:p w14:paraId="1F8D2D95" w14:textId="2C86A60D" w:rsidR="00BA4507" w:rsidRDefault="003F7B7B" w:rsidP="00DA646F">
            <w:pPr>
              <w:spacing w:line="276" w:lineRule="auto"/>
              <w:contextualSpacing/>
              <w:jc w:val="both"/>
              <w:rPr>
                <w:rFonts w:asciiTheme="minorHAnsi" w:hAnsiTheme="minorHAnsi" w:cstheme="minorHAnsi"/>
                <w:bCs/>
              </w:rPr>
            </w:pPr>
            <w:r>
              <w:rPr>
                <w:rFonts w:asciiTheme="minorHAnsi" w:hAnsiTheme="minorHAnsi" w:cstheme="minorHAnsi"/>
                <w:bCs/>
              </w:rPr>
              <w:t>De igual forma hace presencia para los puntos a desarrollar, l</w:t>
            </w:r>
            <w:r w:rsidR="00BC17D1">
              <w:rPr>
                <w:rFonts w:asciiTheme="minorHAnsi" w:hAnsiTheme="minorHAnsi" w:cstheme="minorHAnsi"/>
                <w:bCs/>
              </w:rPr>
              <w:t>o</w:t>
            </w:r>
            <w:r>
              <w:rPr>
                <w:rFonts w:asciiTheme="minorHAnsi" w:hAnsiTheme="minorHAnsi" w:cstheme="minorHAnsi"/>
                <w:bCs/>
              </w:rPr>
              <w:t xml:space="preserve">s </w:t>
            </w:r>
            <w:r w:rsidR="00BC17D1">
              <w:rPr>
                <w:rFonts w:asciiTheme="minorHAnsi" w:hAnsiTheme="minorHAnsi" w:cstheme="minorHAnsi"/>
                <w:bCs/>
              </w:rPr>
              <w:t>aprendices</w:t>
            </w:r>
            <w:r>
              <w:rPr>
                <w:rFonts w:asciiTheme="minorHAnsi" w:hAnsiTheme="minorHAnsi" w:cstheme="minorHAnsi"/>
                <w:bCs/>
              </w:rPr>
              <w:t xml:space="preserve"> de cada ficha, desarrollada desde los programas técnicos impartidos en el colegio, </w:t>
            </w:r>
            <w:r w:rsidR="00BA4507">
              <w:rPr>
                <w:rFonts w:asciiTheme="minorHAnsi" w:hAnsiTheme="minorHAnsi" w:cstheme="minorHAnsi"/>
                <w:bCs/>
              </w:rPr>
              <w:t xml:space="preserve">Se presentan </w:t>
            </w:r>
            <w:r w:rsidR="00BC17D1">
              <w:rPr>
                <w:rFonts w:asciiTheme="minorHAnsi" w:hAnsiTheme="minorHAnsi" w:cstheme="minorHAnsi"/>
                <w:bCs/>
              </w:rPr>
              <w:t>el aprendiz</w:t>
            </w:r>
            <w:r w:rsidR="00BA4507">
              <w:rPr>
                <w:rFonts w:asciiTheme="minorHAnsi" w:hAnsiTheme="minorHAnsi" w:cstheme="minorHAnsi"/>
                <w:bCs/>
              </w:rPr>
              <w:t xml:space="preserve"> del programa de </w:t>
            </w:r>
            <w:r w:rsidR="00042816">
              <w:rPr>
                <w:rFonts w:asciiTheme="minorHAnsi" w:hAnsiTheme="minorHAnsi" w:cstheme="minorHAnsi"/>
                <w:bCs/>
              </w:rPr>
              <w:t>Automatismo industriales de grado once:</w:t>
            </w:r>
            <w:r>
              <w:rPr>
                <w:rFonts w:asciiTheme="minorHAnsi" w:hAnsiTheme="minorHAnsi" w:cstheme="minorHAnsi"/>
                <w:bCs/>
              </w:rPr>
              <w:t xml:space="preserve"> </w:t>
            </w:r>
            <w:r w:rsidR="00BC17D1">
              <w:rPr>
                <w:rFonts w:asciiTheme="minorHAnsi" w:hAnsiTheme="minorHAnsi" w:cstheme="minorHAnsi"/>
                <w:bCs/>
              </w:rPr>
              <w:t>Luis Felipe Bernal</w:t>
            </w:r>
            <w:r w:rsidR="00BA4507">
              <w:rPr>
                <w:rFonts w:asciiTheme="minorHAnsi" w:hAnsiTheme="minorHAnsi" w:cstheme="minorHAnsi"/>
                <w:bCs/>
              </w:rPr>
              <w:t>,</w:t>
            </w:r>
            <w:r w:rsidR="00042816">
              <w:rPr>
                <w:rFonts w:asciiTheme="minorHAnsi" w:hAnsiTheme="minorHAnsi" w:cstheme="minorHAnsi"/>
                <w:bCs/>
              </w:rPr>
              <w:t xml:space="preserve"> </w:t>
            </w:r>
            <w:r w:rsidR="00BC17D1">
              <w:rPr>
                <w:rFonts w:asciiTheme="minorHAnsi" w:hAnsiTheme="minorHAnsi" w:cstheme="minorHAnsi"/>
                <w:bCs/>
              </w:rPr>
              <w:t>así</w:t>
            </w:r>
            <w:r w:rsidR="00042816">
              <w:rPr>
                <w:rFonts w:asciiTheme="minorHAnsi" w:hAnsiTheme="minorHAnsi" w:cstheme="minorHAnsi"/>
                <w:bCs/>
              </w:rPr>
              <w:t xml:space="preserve"> mismo se presenta </w:t>
            </w:r>
            <w:r w:rsidR="00BC17D1">
              <w:rPr>
                <w:rFonts w:asciiTheme="minorHAnsi" w:hAnsiTheme="minorHAnsi" w:cstheme="minorHAnsi"/>
                <w:bCs/>
              </w:rPr>
              <w:t>el aprendiz</w:t>
            </w:r>
            <w:r w:rsidR="00042816">
              <w:rPr>
                <w:rFonts w:asciiTheme="minorHAnsi" w:hAnsiTheme="minorHAnsi" w:cstheme="minorHAnsi"/>
                <w:bCs/>
              </w:rPr>
              <w:t xml:space="preserve"> de grado decimo </w:t>
            </w:r>
            <w:r w:rsidR="00BC17D1">
              <w:rPr>
                <w:rFonts w:asciiTheme="minorHAnsi" w:hAnsiTheme="minorHAnsi" w:cstheme="minorHAnsi"/>
                <w:bCs/>
              </w:rPr>
              <w:t>Sergio Alba</w:t>
            </w:r>
            <w:r w:rsidR="00BA4507">
              <w:rPr>
                <w:rFonts w:asciiTheme="minorHAnsi" w:hAnsiTheme="minorHAnsi" w:cstheme="minorHAnsi"/>
                <w:bCs/>
              </w:rPr>
              <w:t>.</w:t>
            </w:r>
            <w:r w:rsidR="00042816">
              <w:rPr>
                <w:rFonts w:asciiTheme="minorHAnsi" w:hAnsiTheme="minorHAnsi" w:cstheme="minorHAnsi"/>
                <w:bCs/>
              </w:rPr>
              <w:t xml:space="preserve"> Se presenta adicionalmente </w:t>
            </w:r>
            <w:r w:rsidR="00BC17D1">
              <w:rPr>
                <w:rFonts w:asciiTheme="minorHAnsi" w:hAnsiTheme="minorHAnsi" w:cstheme="minorHAnsi"/>
                <w:bCs/>
              </w:rPr>
              <w:t>los aprendices</w:t>
            </w:r>
            <w:r w:rsidR="00042816">
              <w:rPr>
                <w:rFonts w:asciiTheme="minorHAnsi" w:hAnsiTheme="minorHAnsi" w:cstheme="minorHAnsi"/>
                <w:bCs/>
              </w:rPr>
              <w:t xml:space="preserve"> del programa de formacion en programación de software </w:t>
            </w:r>
            <w:r w:rsidR="00BC17D1">
              <w:rPr>
                <w:rFonts w:asciiTheme="minorHAnsi" w:hAnsiTheme="minorHAnsi" w:cstheme="minorHAnsi"/>
                <w:bCs/>
              </w:rPr>
              <w:t>Allison Camila Fuquen y Jesús David Casas</w:t>
            </w:r>
            <w:r w:rsidR="00042816">
              <w:rPr>
                <w:rFonts w:asciiTheme="minorHAnsi" w:hAnsiTheme="minorHAnsi" w:cstheme="minorHAnsi"/>
                <w:bCs/>
              </w:rPr>
              <w:t>.</w:t>
            </w:r>
          </w:p>
          <w:p w14:paraId="6F611218" w14:textId="77777777" w:rsidR="00042816" w:rsidRDefault="00042816" w:rsidP="00DA646F">
            <w:pPr>
              <w:spacing w:line="276" w:lineRule="auto"/>
              <w:contextualSpacing/>
              <w:jc w:val="both"/>
              <w:rPr>
                <w:rFonts w:asciiTheme="minorHAnsi" w:hAnsiTheme="minorHAnsi" w:cstheme="minorHAnsi"/>
                <w:bCs/>
              </w:rPr>
            </w:pPr>
          </w:p>
          <w:p w14:paraId="6E043A9F" w14:textId="2BEE1162" w:rsidR="00042816" w:rsidRDefault="00042816" w:rsidP="00DA646F">
            <w:pPr>
              <w:spacing w:line="276" w:lineRule="auto"/>
              <w:contextualSpacing/>
              <w:jc w:val="both"/>
              <w:rPr>
                <w:rFonts w:asciiTheme="minorHAnsi" w:hAnsiTheme="minorHAnsi" w:cstheme="minorHAnsi"/>
                <w:bCs/>
                <w:i/>
                <w:iCs/>
              </w:rPr>
            </w:pPr>
            <w:r w:rsidRPr="003F7B7B">
              <w:rPr>
                <w:rFonts w:asciiTheme="minorHAnsi" w:hAnsiTheme="minorHAnsi" w:cstheme="minorHAnsi"/>
                <w:bCs/>
                <w:i/>
                <w:iCs/>
              </w:rPr>
              <w:t>Aspectos positivos, negativos o por mejorar:</w:t>
            </w:r>
          </w:p>
          <w:p w14:paraId="555F4E0B" w14:textId="1E608A3A" w:rsidR="00BC17D1" w:rsidRDefault="00BC17D1" w:rsidP="00DA646F">
            <w:pPr>
              <w:spacing w:line="276" w:lineRule="auto"/>
              <w:contextualSpacing/>
              <w:jc w:val="both"/>
              <w:rPr>
                <w:rFonts w:asciiTheme="minorHAnsi" w:hAnsiTheme="minorHAnsi" w:cstheme="minorHAnsi"/>
                <w:bCs/>
              </w:rPr>
            </w:pPr>
            <w:r>
              <w:rPr>
                <w:rFonts w:asciiTheme="minorHAnsi" w:hAnsiTheme="minorHAnsi" w:cstheme="minorHAnsi"/>
                <w:bCs/>
              </w:rPr>
              <w:t>Realiza la presentación del programa la aprendiz Allison fuquen , expresando que a pesar de problemas de comunicación y disciplina de algunos aprendices, la instructora Leidy Manrique ha genero un ambiente de formación propicio para el programa técnico en programación de software, así mismo interviene el aprendiz Jesús Casas, expresando que al momento han realizado un gran avance con el proyecto productivo, generando procesos avanzados gracias al asesoramiento de la instructora de la ficha. Y expresando no tener dificultades ante la formación.</w:t>
            </w:r>
          </w:p>
          <w:p w14:paraId="34FD3411" w14:textId="77777777" w:rsidR="00BC17D1" w:rsidRDefault="00BC17D1" w:rsidP="00DA646F">
            <w:pPr>
              <w:spacing w:line="276" w:lineRule="auto"/>
              <w:contextualSpacing/>
              <w:jc w:val="both"/>
              <w:rPr>
                <w:rFonts w:asciiTheme="minorHAnsi" w:hAnsiTheme="minorHAnsi" w:cstheme="minorHAnsi"/>
                <w:bCs/>
              </w:rPr>
            </w:pPr>
          </w:p>
          <w:p w14:paraId="259521AF" w14:textId="68DAF862" w:rsidR="00245D0B" w:rsidRDefault="00BC17D1" w:rsidP="00DA646F">
            <w:pPr>
              <w:spacing w:line="276" w:lineRule="auto"/>
              <w:contextualSpacing/>
              <w:jc w:val="both"/>
              <w:rPr>
                <w:rFonts w:asciiTheme="minorHAnsi" w:hAnsiTheme="minorHAnsi" w:cstheme="minorHAnsi"/>
                <w:bCs/>
              </w:rPr>
            </w:pPr>
            <w:r>
              <w:rPr>
                <w:rFonts w:asciiTheme="minorHAnsi" w:hAnsiTheme="minorHAnsi" w:cstheme="minorHAnsi"/>
                <w:bCs/>
              </w:rPr>
              <w:t xml:space="preserve">Realiza la intervención el aprendiz de grado once, Luis </w:t>
            </w:r>
            <w:r w:rsidR="00245D0B">
              <w:rPr>
                <w:rFonts w:asciiTheme="minorHAnsi" w:hAnsiTheme="minorHAnsi" w:cstheme="minorHAnsi"/>
                <w:bCs/>
              </w:rPr>
              <w:t>Bernal</w:t>
            </w:r>
            <w:r>
              <w:rPr>
                <w:rFonts w:asciiTheme="minorHAnsi" w:hAnsiTheme="minorHAnsi" w:cstheme="minorHAnsi"/>
                <w:bCs/>
              </w:rPr>
              <w:t xml:space="preserve"> el cual </w:t>
            </w:r>
            <w:r w:rsidR="00245D0B">
              <w:rPr>
                <w:rFonts w:asciiTheme="minorHAnsi" w:hAnsiTheme="minorHAnsi" w:cstheme="minorHAnsi"/>
                <w:bCs/>
              </w:rPr>
              <w:t>expresa sentir satisfacción en la formación y con el instructor Johan cuestas el cual genero un ambiente de formación integrado entre formación técnica y sociedad permitiendo un desarrollo completo. Así mismo expresa sentir la necesidad de mejora en el ambiente de formación pues equipos informativos presentan varios fallos y desactualizaciones que afectan la formación.</w:t>
            </w:r>
          </w:p>
          <w:p w14:paraId="7E38B3D3" w14:textId="77777777" w:rsidR="00245D0B" w:rsidRDefault="00245D0B" w:rsidP="009A469F">
            <w:pPr>
              <w:spacing w:line="276" w:lineRule="auto"/>
              <w:contextualSpacing/>
              <w:rPr>
                <w:rFonts w:asciiTheme="minorHAnsi" w:hAnsiTheme="minorHAnsi" w:cstheme="minorHAnsi"/>
                <w:bCs/>
              </w:rPr>
            </w:pPr>
          </w:p>
          <w:p w14:paraId="0CC7E67A" w14:textId="2ADEF15B" w:rsidR="00BC17D1" w:rsidRDefault="00DA646F" w:rsidP="00DA646F">
            <w:pPr>
              <w:spacing w:line="276" w:lineRule="auto"/>
              <w:contextualSpacing/>
              <w:jc w:val="both"/>
              <w:rPr>
                <w:rFonts w:asciiTheme="minorHAnsi" w:hAnsiTheme="minorHAnsi" w:cstheme="minorHAnsi"/>
                <w:bCs/>
              </w:rPr>
            </w:pPr>
            <w:r>
              <w:rPr>
                <w:rFonts w:asciiTheme="minorHAnsi" w:hAnsiTheme="minorHAnsi" w:cstheme="minorHAnsi"/>
                <w:bCs/>
              </w:rPr>
              <w:t>Así</w:t>
            </w:r>
            <w:r w:rsidR="00245D0B">
              <w:rPr>
                <w:rFonts w:asciiTheme="minorHAnsi" w:hAnsiTheme="minorHAnsi" w:cstheme="minorHAnsi"/>
                <w:bCs/>
              </w:rPr>
              <w:t xml:space="preserve"> mismo interviene el aprendiz Sergio Alba, el cual expresa sentirse bien en la formación del programa mantenimiento en automatismos industriales, </w:t>
            </w:r>
            <w:r>
              <w:rPr>
                <w:rFonts w:asciiTheme="minorHAnsi" w:hAnsiTheme="minorHAnsi" w:cstheme="minorHAnsi"/>
                <w:bCs/>
              </w:rPr>
              <w:t>así</w:t>
            </w:r>
            <w:r w:rsidR="00245D0B">
              <w:rPr>
                <w:rFonts w:asciiTheme="minorHAnsi" w:hAnsiTheme="minorHAnsi" w:cstheme="minorHAnsi"/>
                <w:bCs/>
              </w:rPr>
              <w:t xml:space="preserve"> como con el instructor Fernando Salguero el cual </w:t>
            </w:r>
            <w:r>
              <w:rPr>
                <w:rFonts w:asciiTheme="minorHAnsi" w:hAnsiTheme="minorHAnsi" w:cstheme="minorHAnsi"/>
                <w:bCs/>
              </w:rPr>
              <w:t>ha</w:t>
            </w:r>
            <w:r w:rsidR="00245D0B">
              <w:rPr>
                <w:rFonts w:asciiTheme="minorHAnsi" w:hAnsiTheme="minorHAnsi" w:cstheme="minorHAnsi"/>
                <w:bCs/>
              </w:rPr>
              <w:t xml:space="preserve"> generado un ambiente de formación claro y propicio, siempre dispuesto a solucionar dificultades y generar una planeación metodológica apta a las necesidades de cada aprendiz. </w:t>
            </w:r>
            <w:r>
              <w:rPr>
                <w:rFonts w:asciiTheme="minorHAnsi" w:hAnsiTheme="minorHAnsi" w:cstheme="minorHAnsi"/>
                <w:bCs/>
              </w:rPr>
              <w:t>Así</w:t>
            </w:r>
            <w:r w:rsidR="00245D0B">
              <w:rPr>
                <w:rFonts w:asciiTheme="minorHAnsi" w:hAnsiTheme="minorHAnsi" w:cstheme="minorHAnsi"/>
                <w:bCs/>
              </w:rPr>
              <w:t xml:space="preserve"> mismo expresa que un punto crucial para el mejoramiento es la sala de informática la cual cuenta con equipos informáticos </w:t>
            </w:r>
            <w:r>
              <w:rPr>
                <w:rFonts w:asciiTheme="minorHAnsi" w:hAnsiTheme="minorHAnsi" w:cstheme="minorHAnsi"/>
                <w:bCs/>
              </w:rPr>
              <w:t>desactualizados provocando retraso en la formación teniendo en cuenta también que en dicha sala el sistema operativo se asocia a la plataforma Quinaya que impide el libre trabajo en los equipos informáticos, además del mejoramiento de la sala de mecatrónica, donde se encuentra una escasez en materiales para la formación y que se presentó incomodo al no poder desarrollar a cabalidad su formación por este punto.</w:t>
            </w:r>
            <w:r w:rsidR="00245D0B">
              <w:rPr>
                <w:rFonts w:asciiTheme="minorHAnsi" w:hAnsiTheme="minorHAnsi" w:cstheme="minorHAnsi"/>
                <w:bCs/>
              </w:rPr>
              <w:t xml:space="preserve"> </w:t>
            </w:r>
          </w:p>
          <w:p w14:paraId="6EBEF5CC" w14:textId="77777777" w:rsidR="00DA646F" w:rsidRDefault="00DA646F" w:rsidP="00DA646F">
            <w:pPr>
              <w:spacing w:line="276" w:lineRule="auto"/>
              <w:contextualSpacing/>
              <w:jc w:val="both"/>
              <w:rPr>
                <w:rFonts w:asciiTheme="minorHAnsi" w:hAnsiTheme="minorHAnsi" w:cstheme="minorHAnsi"/>
                <w:bCs/>
              </w:rPr>
            </w:pPr>
          </w:p>
          <w:p w14:paraId="78331FAD" w14:textId="55FFB948" w:rsidR="00971E97" w:rsidRDefault="00764C9F" w:rsidP="00DA646F">
            <w:pPr>
              <w:spacing w:line="276" w:lineRule="auto"/>
              <w:contextualSpacing/>
              <w:jc w:val="both"/>
              <w:rPr>
                <w:rFonts w:asciiTheme="minorHAnsi" w:hAnsiTheme="minorHAnsi" w:cstheme="minorHAnsi"/>
                <w:bCs/>
              </w:rPr>
            </w:pPr>
            <w:r>
              <w:rPr>
                <w:rFonts w:asciiTheme="minorHAnsi" w:hAnsiTheme="minorHAnsi" w:cstheme="minorHAnsi"/>
                <w:bCs/>
              </w:rPr>
              <w:lastRenderedPageBreak/>
              <w:t xml:space="preserve">Realiza la intervención la coordinadora </w:t>
            </w:r>
            <w:r w:rsidR="00971E97">
              <w:rPr>
                <w:rFonts w:asciiTheme="minorHAnsi" w:hAnsiTheme="minorHAnsi" w:cstheme="minorHAnsi"/>
                <w:bCs/>
              </w:rPr>
              <w:t>leidy,</w:t>
            </w:r>
            <w:r>
              <w:rPr>
                <w:rFonts w:asciiTheme="minorHAnsi" w:hAnsiTheme="minorHAnsi" w:cstheme="minorHAnsi"/>
                <w:bCs/>
              </w:rPr>
              <w:t xml:space="preserve"> expresando en primer lugar que el señor rector no se presenta por dificultades horarias relacionadas a su cargo. </w:t>
            </w:r>
            <w:r w:rsidR="00971E97">
              <w:rPr>
                <w:rFonts w:asciiTheme="minorHAnsi" w:hAnsiTheme="minorHAnsi" w:cstheme="minorHAnsi"/>
                <w:bCs/>
              </w:rPr>
              <w:t>Así</w:t>
            </w:r>
            <w:r>
              <w:rPr>
                <w:rFonts w:asciiTheme="minorHAnsi" w:hAnsiTheme="minorHAnsi" w:cstheme="minorHAnsi"/>
                <w:bCs/>
              </w:rPr>
              <w:t xml:space="preserve"> mismo expresa que</w:t>
            </w:r>
            <w:r w:rsidR="00971E97">
              <w:rPr>
                <w:rFonts w:asciiTheme="minorHAnsi" w:hAnsiTheme="minorHAnsi" w:cstheme="minorHAnsi"/>
                <w:bCs/>
              </w:rPr>
              <w:t xml:space="preserve"> el colegio no se puede comprometer en la adquisición de nuevos equipos informáticos, o modificaciones en infraestructura para la formación SENA, que un así se realizó una visita de secretaria de educación para verificación de ambientes dando viabilidad a el programa de automatismos industriales.</w:t>
            </w:r>
          </w:p>
          <w:p w14:paraId="7E13D84B" w14:textId="77777777" w:rsidR="00971E97" w:rsidRDefault="00971E97" w:rsidP="00DA646F">
            <w:pPr>
              <w:spacing w:line="276" w:lineRule="auto"/>
              <w:contextualSpacing/>
              <w:jc w:val="both"/>
              <w:rPr>
                <w:rFonts w:asciiTheme="minorHAnsi" w:hAnsiTheme="minorHAnsi" w:cstheme="minorHAnsi"/>
                <w:bCs/>
              </w:rPr>
            </w:pPr>
          </w:p>
          <w:p w14:paraId="2A993F1F" w14:textId="59A6818B" w:rsidR="00DA646F" w:rsidRDefault="00971E97" w:rsidP="00DA646F">
            <w:pPr>
              <w:spacing w:line="276" w:lineRule="auto"/>
              <w:contextualSpacing/>
              <w:jc w:val="both"/>
              <w:rPr>
                <w:rFonts w:asciiTheme="minorHAnsi" w:hAnsiTheme="minorHAnsi" w:cstheme="minorHAnsi"/>
                <w:bCs/>
              </w:rPr>
            </w:pPr>
            <w:r>
              <w:rPr>
                <w:rFonts w:asciiTheme="minorHAnsi" w:hAnsiTheme="minorHAnsi" w:cstheme="minorHAnsi"/>
                <w:bCs/>
              </w:rPr>
              <w:t>Se solicita por parte del Líder Juan Francisco, aclaración de esta visita realizada por secretaria de educación pues la viabilidad debe estar sujeta al programa impartido por el SENA. Donde la coordinadora leidy no sabe quiénes fueron dichas personas o el checklist que utilizaron, por ende, el líder francisco expresa solicitar un comité técnico para verificar dicha viabilidad la cual hasta el momento el colegio no presenta y continua en plan de mejoramiento.</w:t>
            </w:r>
          </w:p>
          <w:p w14:paraId="153FF6CC" w14:textId="77777777" w:rsidR="00971E97" w:rsidRDefault="00971E97" w:rsidP="00DA646F">
            <w:pPr>
              <w:spacing w:line="276" w:lineRule="auto"/>
              <w:contextualSpacing/>
              <w:jc w:val="both"/>
              <w:rPr>
                <w:rFonts w:asciiTheme="minorHAnsi" w:hAnsiTheme="minorHAnsi" w:cstheme="minorHAnsi"/>
                <w:bCs/>
              </w:rPr>
            </w:pPr>
          </w:p>
          <w:p w14:paraId="59AD0F1E" w14:textId="0581B91B" w:rsidR="00971E97" w:rsidRDefault="00971E97" w:rsidP="00DA646F">
            <w:pPr>
              <w:spacing w:line="276" w:lineRule="auto"/>
              <w:contextualSpacing/>
              <w:jc w:val="both"/>
              <w:rPr>
                <w:rFonts w:asciiTheme="minorHAnsi" w:hAnsiTheme="minorHAnsi" w:cstheme="minorHAnsi"/>
                <w:bCs/>
              </w:rPr>
            </w:pPr>
            <w:r>
              <w:rPr>
                <w:rFonts w:asciiTheme="minorHAnsi" w:hAnsiTheme="minorHAnsi" w:cstheme="minorHAnsi"/>
                <w:bCs/>
              </w:rPr>
              <w:t>Se solicita adicionalmente por parte de la coordinadora leidy, que los instructores continúen en un proceso de estudio en ámbitos de metodología para apoyar al colegio como institución. donde el líder juan francisco expresa que los instructores cuentan con una línea pedagógica propia del SENA y seguidamente se encuentran en desarrollo de dichos temas.</w:t>
            </w:r>
          </w:p>
          <w:p w14:paraId="098C0C9A" w14:textId="77777777" w:rsidR="00971E97" w:rsidRDefault="00971E97" w:rsidP="00DA646F">
            <w:pPr>
              <w:spacing w:line="276" w:lineRule="auto"/>
              <w:contextualSpacing/>
              <w:jc w:val="both"/>
              <w:rPr>
                <w:rFonts w:asciiTheme="minorHAnsi" w:hAnsiTheme="minorHAnsi" w:cstheme="minorHAnsi"/>
                <w:bCs/>
              </w:rPr>
            </w:pPr>
          </w:p>
          <w:p w14:paraId="206061EC" w14:textId="78411AD9" w:rsidR="00971E97" w:rsidRDefault="00971E97" w:rsidP="00DA646F">
            <w:pPr>
              <w:spacing w:line="276" w:lineRule="auto"/>
              <w:contextualSpacing/>
              <w:jc w:val="both"/>
              <w:rPr>
                <w:rFonts w:asciiTheme="minorHAnsi" w:hAnsiTheme="minorHAnsi" w:cstheme="minorHAnsi"/>
                <w:bCs/>
              </w:rPr>
            </w:pPr>
            <w:r>
              <w:rPr>
                <w:rFonts w:asciiTheme="minorHAnsi" w:hAnsiTheme="minorHAnsi" w:cstheme="minorHAnsi"/>
                <w:bCs/>
              </w:rPr>
              <w:t>Se espera que por parte del colegio sea ingresadas las fichas de SENA-TEC dentro de la formación SENA articulada de forma tradicional permitiendo dos firchas de programación de software. Así mismo se espera una ficha nueva para automatismos industriales.</w:t>
            </w:r>
          </w:p>
          <w:p w14:paraId="29EC3F9C" w14:textId="77777777" w:rsidR="00971E97" w:rsidRDefault="00971E97" w:rsidP="00DA646F">
            <w:pPr>
              <w:spacing w:line="276" w:lineRule="auto"/>
              <w:contextualSpacing/>
              <w:jc w:val="both"/>
              <w:rPr>
                <w:rFonts w:asciiTheme="minorHAnsi" w:hAnsiTheme="minorHAnsi" w:cstheme="minorHAnsi"/>
                <w:bCs/>
              </w:rPr>
            </w:pPr>
          </w:p>
          <w:p w14:paraId="2C7EAC6E" w14:textId="4E35D829" w:rsidR="00971E97" w:rsidRDefault="00971E97" w:rsidP="00DA646F">
            <w:pPr>
              <w:spacing w:line="276" w:lineRule="auto"/>
              <w:contextualSpacing/>
              <w:jc w:val="both"/>
              <w:rPr>
                <w:rFonts w:asciiTheme="minorHAnsi" w:hAnsiTheme="minorHAnsi" w:cstheme="minorHAnsi"/>
                <w:bCs/>
              </w:rPr>
            </w:pPr>
            <w:r>
              <w:rPr>
                <w:rFonts w:asciiTheme="minorHAnsi" w:hAnsiTheme="minorHAnsi" w:cstheme="minorHAnsi"/>
                <w:bCs/>
              </w:rPr>
              <w:t>Expresa por parte del instructor Johan cuestas y Fernando salguero, que los equipos y ambientes para la formación se encuentran con bastantes necesidades afirmando lo expresado por los aprendices de la ficha, así mismo expresan un cambio en la actitud de los aprendices el cual fue positivo y solicitan mayor acompañamiento en temas de matemáticas y ofimática pues se evidencian estos huecos formativos de parte del colegio.</w:t>
            </w:r>
          </w:p>
          <w:p w14:paraId="21C85A07" w14:textId="77777777" w:rsidR="00971E97" w:rsidRDefault="00971E97" w:rsidP="00DA646F">
            <w:pPr>
              <w:spacing w:line="276" w:lineRule="auto"/>
              <w:contextualSpacing/>
              <w:jc w:val="both"/>
              <w:rPr>
                <w:rFonts w:asciiTheme="minorHAnsi" w:hAnsiTheme="minorHAnsi" w:cstheme="minorHAnsi"/>
                <w:bCs/>
              </w:rPr>
            </w:pPr>
          </w:p>
          <w:p w14:paraId="12ED9D3B" w14:textId="77777777" w:rsidR="00971E97" w:rsidRDefault="00971E97" w:rsidP="00DA646F">
            <w:pPr>
              <w:spacing w:line="276" w:lineRule="auto"/>
              <w:contextualSpacing/>
              <w:jc w:val="both"/>
              <w:rPr>
                <w:rFonts w:asciiTheme="minorHAnsi" w:hAnsiTheme="minorHAnsi" w:cstheme="minorHAnsi"/>
                <w:bCs/>
              </w:rPr>
            </w:pPr>
          </w:p>
          <w:p w14:paraId="101DAD26" w14:textId="4AE2CF60" w:rsidR="00971E97" w:rsidRDefault="00971E97" w:rsidP="00DA646F">
            <w:pPr>
              <w:spacing w:line="276" w:lineRule="auto"/>
              <w:contextualSpacing/>
              <w:jc w:val="both"/>
              <w:rPr>
                <w:rFonts w:asciiTheme="minorHAnsi" w:hAnsiTheme="minorHAnsi" w:cstheme="minorHAnsi"/>
                <w:bCs/>
              </w:rPr>
            </w:pPr>
            <w:r>
              <w:rPr>
                <w:rFonts w:asciiTheme="minorHAnsi" w:hAnsiTheme="minorHAnsi" w:cstheme="minorHAnsi"/>
                <w:bCs/>
              </w:rPr>
              <w:t>Cabe observar que el enlace Olga expresa revisar la posibilidad de manera unos equipos informáticos que se encuentran en góndolas o cofres los cuales presentan mejor disposición para la formación generando así un ambiente de formación más a óptimo para el programa de automatismos industriales, así como la posibilidad de permitir el uso total del ambiente de mecatrónica.</w:t>
            </w:r>
            <w:r w:rsidR="00B414A0">
              <w:rPr>
                <w:rFonts w:asciiTheme="minorHAnsi" w:hAnsiTheme="minorHAnsi" w:cstheme="minorHAnsi"/>
                <w:bCs/>
              </w:rPr>
              <w:t xml:space="preserve"> Adicionalmente se solicita el cambio de los anaqueles que por su disposición no  son accesibles y tenerlos a nivel de suelo o de administración de las personas. Asi mismo verificar la posibilidad de mover el televisión a un punto de trabajo neutro.</w:t>
            </w:r>
          </w:p>
          <w:p w14:paraId="72F8E062" w14:textId="77777777" w:rsidR="00B414A0" w:rsidRDefault="00B414A0" w:rsidP="00DA646F">
            <w:pPr>
              <w:spacing w:line="276" w:lineRule="auto"/>
              <w:contextualSpacing/>
              <w:jc w:val="both"/>
              <w:rPr>
                <w:rFonts w:asciiTheme="minorHAnsi" w:hAnsiTheme="minorHAnsi" w:cstheme="minorHAnsi"/>
                <w:bCs/>
              </w:rPr>
            </w:pPr>
          </w:p>
          <w:p w14:paraId="32E5249E" w14:textId="54BF228E" w:rsidR="00B414A0" w:rsidRPr="00BC17D1" w:rsidRDefault="00B414A0" w:rsidP="00DA646F">
            <w:pPr>
              <w:spacing w:line="276" w:lineRule="auto"/>
              <w:contextualSpacing/>
              <w:jc w:val="both"/>
              <w:rPr>
                <w:rFonts w:asciiTheme="minorHAnsi" w:hAnsiTheme="minorHAnsi" w:cstheme="minorHAnsi"/>
                <w:bCs/>
              </w:rPr>
            </w:pPr>
            <w:r>
              <w:rPr>
                <w:rFonts w:asciiTheme="minorHAnsi" w:hAnsiTheme="minorHAnsi" w:cstheme="minorHAnsi"/>
                <w:bCs/>
              </w:rPr>
              <w:lastRenderedPageBreak/>
              <w:t>La instructora Leidy Manrique expresa contar con plena disponibilidad ante la formación y el ambiente, aun así solicita mejora en el computador que se permite para ella para poder presentar en el televisor pues por situaciones técnicas ajenas a ella no puede presentar dispositivas en este equipo.</w:t>
            </w:r>
          </w:p>
          <w:p w14:paraId="7DF19981" w14:textId="77777777" w:rsidR="00CA63FD" w:rsidRDefault="00CA63FD" w:rsidP="006E5324">
            <w:pPr>
              <w:spacing w:line="276" w:lineRule="auto"/>
              <w:contextualSpacing/>
              <w:jc w:val="both"/>
              <w:rPr>
                <w:rFonts w:asciiTheme="minorHAnsi" w:hAnsiTheme="minorHAnsi" w:cstheme="minorHAnsi"/>
                <w:bCs/>
              </w:rPr>
            </w:pPr>
          </w:p>
          <w:p w14:paraId="00BD8807" w14:textId="45F6DDA3" w:rsidR="001D030C" w:rsidRPr="003911AE" w:rsidRDefault="003911AE" w:rsidP="003911AE">
            <w:pPr>
              <w:spacing w:line="276" w:lineRule="auto"/>
              <w:contextualSpacing/>
              <w:jc w:val="center"/>
              <w:rPr>
                <w:rFonts w:asciiTheme="minorHAnsi" w:hAnsiTheme="minorHAnsi" w:cstheme="minorHAnsi"/>
                <w:b/>
              </w:rPr>
            </w:pPr>
            <w:r w:rsidRPr="003911AE">
              <w:rPr>
                <w:rFonts w:asciiTheme="minorHAnsi" w:hAnsiTheme="minorHAnsi" w:cstheme="minorHAnsi"/>
                <w:b/>
              </w:rPr>
              <w:t>Evidencia Fotográfica.</w:t>
            </w:r>
          </w:p>
          <w:p w14:paraId="172F21FB" w14:textId="3846019D" w:rsidR="003911AE" w:rsidRDefault="001603E1" w:rsidP="009A469F">
            <w:pPr>
              <w:spacing w:line="276" w:lineRule="auto"/>
              <w:contextualSpacing/>
              <w:rPr>
                <w:rFonts w:asciiTheme="minorHAnsi" w:hAnsiTheme="minorHAnsi" w:cstheme="minorHAnsi"/>
                <w:bCs/>
              </w:rPr>
            </w:pPr>
            <w:r>
              <w:rPr>
                <w:rFonts w:asciiTheme="minorHAnsi" w:hAnsiTheme="minorHAnsi" w:cstheme="minorHAnsi"/>
                <w:bCs/>
                <w:noProof/>
              </w:rPr>
              <w:drawing>
                <wp:anchor distT="0" distB="0" distL="114300" distR="114300" simplePos="0" relativeHeight="251658240" behindDoc="0" locked="0" layoutInCell="1" allowOverlap="1" wp14:anchorId="63FD6104" wp14:editId="00C230CD">
                  <wp:simplePos x="0" y="0"/>
                  <wp:positionH relativeFrom="column">
                    <wp:posOffset>1885315</wp:posOffset>
                  </wp:positionH>
                  <wp:positionV relativeFrom="paragraph">
                    <wp:posOffset>27305</wp:posOffset>
                  </wp:positionV>
                  <wp:extent cx="1876425" cy="1407899"/>
                  <wp:effectExtent l="0" t="0" r="0" b="1905"/>
                  <wp:wrapNone/>
                  <wp:docPr id="9615894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6425" cy="1407899"/>
                          </a:xfrm>
                          <a:prstGeom prst="rect">
                            <a:avLst/>
                          </a:prstGeom>
                          <a:noFill/>
                        </pic:spPr>
                      </pic:pic>
                    </a:graphicData>
                  </a:graphic>
                </wp:anchor>
              </w:drawing>
            </w:r>
          </w:p>
          <w:p w14:paraId="75B2833E" w14:textId="57F6D923" w:rsidR="001D030C" w:rsidRDefault="001D030C" w:rsidP="009A469F">
            <w:pPr>
              <w:spacing w:line="276" w:lineRule="auto"/>
              <w:contextualSpacing/>
              <w:rPr>
                <w:rFonts w:asciiTheme="minorHAnsi" w:hAnsiTheme="minorHAnsi" w:cstheme="minorHAnsi"/>
                <w:bCs/>
              </w:rPr>
            </w:pPr>
          </w:p>
          <w:p w14:paraId="0DBFDF19" w14:textId="77777777" w:rsidR="001D030C" w:rsidRDefault="001D030C" w:rsidP="009A469F">
            <w:pPr>
              <w:spacing w:line="276" w:lineRule="auto"/>
              <w:contextualSpacing/>
              <w:rPr>
                <w:rFonts w:asciiTheme="minorHAnsi" w:hAnsiTheme="minorHAnsi" w:cstheme="minorHAnsi"/>
                <w:bCs/>
              </w:rPr>
            </w:pPr>
          </w:p>
          <w:p w14:paraId="320C7322" w14:textId="77777777" w:rsidR="001D030C" w:rsidRDefault="001D030C" w:rsidP="009A469F">
            <w:pPr>
              <w:spacing w:line="276" w:lineRule="auto"/>
              <w:contextualSpacing/>
              <w:rPr>
                <w:rFonts w:asciiTheme="minorHAnsi" w:hAnsiTheme="minorHAnsi" w:cstheme="minorHAnsi"/>
                <w:bCs/>
              </w:rPr>
            </w:pPr>
          </w:p>
          <w:p w14:paraId="532D515F" w14:textId="77777777" w:rsidR="003911AE" w:rsidRDefault="003911AE" w:rsidP="009A469F">
            <w:pPr>
              <w:spacing w:line="276" w:lineRule="auto"/>
              <w:contextualSpacing/>
              <w:rPr>
                <w:rFonts w:asciiTheme="minorHAnsi" w:hAnsiTheme="minorHAnsi" w:cstheme="minorHAnsi"/>
                <w:bCs/>
              </w:rPr>
            </w:pPr>
          </w:p>
          <w:p w14:paraId="3B0DB975" w14:textId="77777777" w:rsidR="001D030C" w:rsidRDefault="001D030C" w:rsidP="009A469F">
            <w:pPr>
              <w:spacing w:line="276" w:lineRule="auto"/>
              <w:contextualSpacing/>
              <w:rPr>
                <w:rFonts w:asciiTheme="minorHAnsi" w:hAnsiTheme="minorHAnsi" w:cstheme="minorHAnsi"/>
                <w:bCs/>
              </w:rPr>
            </w:pPr>
          </w:p>
          <w:p w14:paraId="2E391AD1" w14:textId="77777777" w:rsidR="001603E1" w:rsidRDefault="001603E1" w:rsidP="009A469F">
            <w:pPr>
              <w:spacing w:line="276" w:lineRule="auto"/>
              <w:contextualSpacing/>
              <w:rPr>
                <w:rFonts w:asciiTheme="minorHAnsi" w:hAnsiTheme="minorHAnsi" w:cstheme="minorHAnsi"/>
                <w:bCs/>
              </w:rPr>
            </w:pPr>
          </w:p>
          <w:p w14:paraId="000B2DA5" w14:textId="4E551C31" w:rsidR="006E5324" w:rsidRPr="00540F50" w:rsidRDefault="006E5324" w:rsidP="009A469F">
            <w:pPr>
              <w:spacing w:line="276" w:lineRule="auto"/>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C46C5">
        <w:trPr>
          <w:trHeight w:val="4890"/>
        </w:trPr>
        <w:tc>
          <w:tcPr>
            <w:tcW w:w="9258" w:type="dxa"/>
            <w:gridSpan w:val="11"/>
          </w:tcPr>
          <w:p w14:paraId="61DF593E" w14:textId="77777777" w:rsidR="004E140B" w:rsidRDefault="004E140B" w:rsidP="00540F50">
            <w:pPr>
              <w:spacing w:line="276" w:lineRule="auto"/>
              <w:contextualSpacing/>
              <w:rPr>
                <w:rFonts w:asciiTheme="minorHAnsi" w:hAnsiTheme="minorHAnsi" w:cstheme="minorHAnsi"/>
                <w:bCs/>
              </w:rPr>
            </w:pPr>
          </w:p>
          <w:p w14:paraId="25138332" w14:textId="7F73B15B" w:rsidR="001D030C" w:rsidRPr="00B414A0" w:rsidRDefault="00B414A0" w:rsidP="00B414A0">
            <w:pPr>
              <w:pStyle w:val="Prrafodelista"/>
              <w:numPr>
                <w:ilvl w:val="0"/>
                <w:numId w:val="3"/>
              </w:numPr>
              <w:spacing w:line="276" w:lineRule="auto"/>
              <w:contextualSpacing/>
              <w:rPr>
                <w:rFonts w:asciiTheme="minorHAnsi" w:hAnsiTheme="minorHAnsi" w:cstheme="minorHAnsi"/>
                <w:bCs/>
              </w:rPr>
            </w:pPr>
            <w:r w:rsidRPr="00B414A0">
              <w:rPr>
                <w:rFonts w:asciiTheme="minorHAnsi" w:hAnsiTheme="minorHAnsi" w:cstheme="minorHAnsi"/>
                <w:bCs/>
              </w:rPr>
              <w:t>Se aplicará en la vigencia 2026 un comité técnico para verificar el estado de los ambientes de formación para el programa Técnico en Mantenimiento de Automatismos industriales.</w:t>
            </w:r>
          </w:p>
          <w:p w14:paraId="6D8749FD" w14:textId="77777777" w:rsidR="00B414A0" w:rsidRDefault="00B414A0" w:rsidP="00540F50">
            <w:pPr>
              <w:spacing w:line="276" w:lineRule="auto"/>
              <w:contextualSpacing/>
              <w:rPr>
                <w:rFonts w:asciiTheme="minorHAnsi" w:hAnsiTheme="minorHAnsi" w:cstheme="minorHAnsi"/>
                <w:bCs/>
              </w:rPr>
            </w:pPr>
          </w:p>
          <w:p w14:paraId="5F10E3D2" w14:textId="5C80948D" w:rsidR="00B414A0" w:rsidRDefault="00B414A0" w:rsidP="00B414A0">
            <w:pPr>
              <w:pStyle w:val="Prrafodelista"/>
              <w:numPr>
                <w:ilvl w:val="0"/>
                <w:numId w:val="3"/>
              </w:numPr>
              <w:spacing w:line="276" w:lineRule="auto"/>
              <w:contextualSpacing/>
              <w:rPr>
                <w:rFonts w:asciiTheme="minorHAnsi" w:hAnsiTheme="minorHAnsi" w:cstheme="minorHAnsi"/>
                <w:bCs/>
              </w:rPr>
            </w:pPr>
            <w:r w:rsidRPr="00B414A0">
              <w:rPr>
                <w:rFonts w:asciiTheme="minorHAnsi" w:hAnsiTheme="minorHAnsi" w:cstheme="minorHAnsi"/>
                <w:bCs/>
              </w:rPr>
              <w:t>Se verificará la posibilidad de una serie de equipos informáticos tipo portátil para trabajar exclusivamente en el ambiente de mecatrónica y se generará un descargue al instructor a cargo del colegio para dicho propósito.</w:t>
            </w:r>
          </w:p>
          <w:p w14:paraId="79C930DD" w14:textId="77777777" w:rsidR="00B414A0" w:rsidRPr="00B414A0" w:rsidRDefault="00B414A0" w:rsidP="00B414A0">
            <w:pPr>
              <w:pStyle w:val="Prrafodelista"/>
              <w:rPr>
                <w:rFonts w:asciiTheme="minorHAnsi" w:hAnsiTheme="minorHAnsi" w:cstheme="minorHAnsi"/>
                <w:bCs/>
              </w:rPr>
            </w:pPr>
          </w:p>
          <w:p w14:paraId="2DD5AFE2" w14:textId="0629FAFF" w:rsidR="00B414A0" w:rsidRDefault="00B414A0" w:rsidP="00B414A0">
            <w:pPr>
              <w:pStyle w:val="Prrafodelista"/>
              <w:numPr>
                <w:ilvl w:val="0"/>
                <w:numId w:val="3"/>
              </w:numPr>
              <w:spacing w:line="276" w:lineRule="auto"/>
              <w:contextualSpacing/>
              <w:rPr>
                <w:rFonts w:asciiTheme="minorHAnsi" w:hAnsiTheme="minorHAnsi" w:cstheme="minorHAnsi"/>
                <w:bCs/>
              </w:rPr>
            </w:pPr>
            <w:r>
              <w:rPr>
                <w:rFonts w:asciiTheme="minorHAnsi" w:hAnsiTheme="minorHAnsi" w:cstheme="minorHAnsi"/>
                <w:bCs/>
              </w:rPr>
              <w:t>Continuara la formación pedagógica por parte de los instructores al SENA.</w:t>
            </w:r>
          </w:p>
          <w:p w14:paraId="0DC6E76F" w14:textId="77777777" w:rsidR="00B414A0" w:rsidRPr="00B414A0" w:rsidRDefault="00B414A0" w:rsidP="00B414A0">
            <w:pPr>
              <w:pStyle w:val="Prrafodelista"/>
              <w:rPr>
                <w:rFonts w:asciiTheme="minorHAnsi" w:hAnsiTheme="minorHAnsi" w:cstheme="minorHAnsi"/>
                <w:bCs/>
              </w:rPr>
            </w:pPr>
          </w:p>
          <w:p w14:paraId="68011D1E" w14:textId="57B8DD28" w:rsidR="00B414A0" w:rsidRDefault="00B414A0" w:rsidP="00B414A0">
            <w:pPr>
              <w:pStyle w:val="Prrafodelista"/>
              <w:numPr>
                <w:ilvl w:val="0"/>
                <w:numId w:val="3"/>
              </w:numPr>
              <w:spacing w:line="276" w:lineRule="auto"/>
              <w:contextualSpacing/>
              <w:rPr>
                <w:rFonts w:asciiTheme="minorHAnsi" w:hAnsiTheme="minorHAnsi" w:cstheme="minorHAnsi"/>
                <w:bCs/>
              </w:rPr>
            </w:pPr>
            <w:r>
              <w:rPr>
                <w:rFonts w:asciiTheme="minorHAnsi" w:hAnsiTheme="minorHAnsi" w:cstheme="minorHAnsi"/>
                <w:bCs/>
              </w:rPr>
              <w:t>Se verificará la adquisición de materiales de formación para el programa TMAI por parte del colegio y que se encuentren acordes con la formación SENA.</w:t>
            </w:r>
          </w:p>
          <w:p w14:paraId="59E7E870" w14:textId="77777777" w:rsidR="00B414A0" w:rsidRPr="00B414A0" w:rsidRDefault="00B414A0" w:rsidP="00B414A0">
            <w:pPr>
              <w:pStyle w:val="Prrafodelista"/>
              <w:rPr>
                <w:rFonts w:asciiTheme="minorHAnsi" w:hAnsiTheme="minorHAnsi" w:cstheme="minorHAnsi"/>
                <w:bCs/>
              </w:rPr>
            </w:pPr>
          </w:p>
          <w:p w14:paraId="4E6027E9" w14:textId="13548DE9" w:rsidR="00B414A0" w:rsidRPr="00B414A0" w:rsidRDefault="00B414A0" w:rsidP="00B414A0">
            <w:pPr>
              <w:pStyle w:val="Prrafodelista"/>
              <w:numPr>
                <w:ilvl w:val="0"/>
                <w:numId w:val="3"/>
              </w:numPr>
              <w:spacing w:line="276" w:lineRule="auto"/>
              <w:contextualSpacing/>
              <w:rPr>
                <w:rFonts w:asciiTheme="minorHAnsi" w:hAnsiTheme="minorHAnsi" w:cstheme="minorHAnsi"/>
                <w:bCs/>
              </w:rPr>
            </w:pPr>
            <w:r>
              <w:rPr>
                <w:rFonts w:asciiTheme="minorHAnsi" w:hAnsiTheme="minorHAnsi" w:cstheme="minorHAnsi"/>
                <w:bCs/>
              </w:rPr>
              <w:t>El horario SENA continuara como en esta vigencia 2025 para la vigencia 2026.</w:t>
            </w:r>
          </w:p>
          <w:p w14:paraId="3D3C8A97" w14:textId="5794784D" w:rsidR="001D030C" w:rsidRPr="00540F50" w:rsidRDefault="001D030C"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495FFCCF" w14:textId="44A560C1" w:rsidR="00E62171" w:rsidRPr="006E5324" w:rsidRDefault="00B414A0" w:rsidP="006E5324">
            <w:pPr>
              <w:jc w:val="center"/>
              <w:rPr>
                <w:rFonts w:asciiTheme="minorHAnsi" w:hAnsiTheme="minorHAnsi" w:cstheme="minorHAnsi"/>
                <w:b/>
                <w:sz w:val="22"/>
                <w:szCs w:val="22"/>
              </w:rPr>
            </w:pPr>
            <w:r>
              <w:rPr>
                <w:rFonts w:asciiTheme="minorHAnsi" w:hAnsiTheme="minorHAnsi" w:cstheme="minorHAnsi"/>
                <w:b/>
                <w:sz w:val="22"/>
                <w:szCs w:val="22"/>
              </w:rPr>
              <w:t>Comité técnico para el colegio Manuel del Socorro</w:t>
            </w:r>
          </w:p>
        </w:tc>
        <w:tc>
          <w:tcPr>
            <w:tcW w:w="2315" w:type="dxa"/>
            <w:gridSpan w:val="3"/>
          </w:tcPr>
          <w:p w14:paraId="02726FC3" w14:textId="634EC044" w:rsidR="00063A49" w:rsidRPr="006E5324" w:rsidRDefault="00063A49" w:rsidP="006E5324">
            <w:pPr>
              <w:jc w:val="center"/>
              <w:rPr>
                <w:rFonts w:asciiTheme="minorHAnsi" w:hAnsiTheme="minorHAnsi" w:cstheme="minorHAnsi"/>
                <w:b/>
                <w:sz w:val="22"/>
                <w:szCs w:val="22"/>
              </w:rPr>
            </w:pPr>
          </w:p>
        </w:tc>
        <w:tc>
          <w:tcPr>
            <w:tcW w:w="2314" w:type="dxa"/>
            <w:gridSpan w:val="3"/>
          </w:tcPr>
          <w:p w14:paraId="7B364827" w14:textId="4DEA3C26" w:rsidR="00063A49" w:rsidRPr="006E5324" w:rsidRDefault="00B414A0" w:rsidP="006E5324">
            <w:pPr>
              <w:jc w:val="center"/>
              <w:rPr>
                <w:rFonts w:asciiTheme="minorHAnsi" w:hAnsiTheme="minorHAnsi" w:cstheme="minorHAnsi"/>
                <w:b/>
                <w:sz w:val="22"/>
                <w:szCs w:val="22"/>
              </w:rPr>
            </w:pPr>
            <w:r>
              <w:rPr>
                <w:rFonts w:asciiTheme="minorHAnsi" w:hAnsiTheme="minorHAnsi" w:cstheme="minorHAnsi"/>
                <w:b/>
                <w:sz w:val="22"/>
                <w:szCs w:val="22"/>
              </w:rPr>
              <w:t>SENA</w:t>
            </w: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5024CAAF" w14:textId="3553907B" w:rsidR="00E62171" w:rsidRPr="006E5324" w:rsidRDefault="00B414A0" w:rsidP="006E5324">
            <w:pPr>
              <w:jc w:val="center"/>
              <w:rPr>
                <w:rFonts w:asciiTheme="minorHAnsi" w:hAnsiTheme="minorHAnsi" w:cstheme="minorHAnsi"/>
                <w:b/>
                <w:sz w:val="22"/>
                <w:szCs w:val="22"/>
              </w:rPr>
            </w:pPr>
            <w:r>
              <w:rPr>
                <w:rFonts w:asciiTheme="minorHAnsi" w:hAnsiTheme="minorHAnsi" w:cstheme="minorHAnsi"/>
                <w:b/>
                <w:sz w:val="22"/>
                <w:szCs w:val="22"/>
              </w:rPr>
              <w:lastRenderedPageBreak/>
              <w:t>Verificación de elementos de formación</w:t>
            </w:r>
          </w:p>
        </w:tc>
        <w:tc>
          <w:tcPr>
            <w:tcW w:w="2315" w:type="dxa"/>
            <w:gridSpan w:val="3"/>
          </w:tcPr>
          <w:p w14:paraId="2E80896C" w14:textId="3A8B486D" w:rsidR="00063A49" w:rsidRPr="006E5324" w:rsidRDefault="00063A49" w:rsidP="006E5324">
            <w:pPr>
              <w:jc w:val="center"/>
              <w:rPr>
                <w:rFonts w:asciiTheme="minorHAnsi" w:hAnsiTheme="minorHAnsi" w:cstheme="minorHAnsi"/>
                <w:b/>
                <w:sz w:val="22"/>
                <w:szCs w:val="22"/>
              </w:rPr>
            </w:pPr>
          </w:p>
        </w:tc>
        <w:tc>
          <w:tcPr>
            <w:tcW w:w="2314" w:type="dxa"/>
            <w:gridSpan w:val="3"/>
          </w:tcPr>
          <w:p w14:paraId="1424B2A7" w14:textId="67B1F635" w:rsidR="00063A49" w:rsidRPr="006E5324" w:rsidRDefault="00B414A0" w:rsidP="006E5324">
            <w:pPr>
              <w:jc w:val="center"/>
              <w:rPr>
                <w:rFonts w:asciiTheme="minorHAnsi" w:hAnsiTheme="minorHAnsi" w:cstheme="minorHAnsi"/>
                <w:b/>
                <w:sz w:val="22"/>
                <w:szCs w:val="22"/>
              </w:rPr>
            </w:pPr>
            <w:r>
              <w:rPr>
                <w:rFonts w:asciiTheme="minorHAnsi" w:hAnsiTheme="minorHAnsi" w:cstheme="minorHAnsi"/>
                <w:b/>
                <w:sz w:val="22"/>
                <w:szCs w:val="22"/>
              </w:rPr>
              <w:t>SENA</w:t>
            </w: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E71B63" w:rsidRPr="0002469C" w14:paraId="61C1C0EC" w14:textId="77777777" w:rsidTr="00311A05">
        <w:trPr>
          <w:trHeight w:val="66"/>
        </w:trPr>
        <w:tc>
          <w:tcPr>
            <w:tcW w:w="2314" w:type="dxa"/>
            <w:gridSpan w:val="2"/>
          </w:tcPr>
          <w:p w14:paraId="0DBDFC44" w14:textId="08BA1428" w:rsidR="00E71B63" w:rsidRDefault="00E71B63" w:rsidP="006E5324">
            <w:pPr>
              <w:jc w:val="center"/>
              <w:rPr>
                <w:rFonts w:asciiTheme="minorHAnsi" w:hAnsiTheme="minorHAnsi" w:cstheme="minorHAnsi"/>
                <w:b/>
                <w:sz w:val="22"/>
                <w:szCs w:val="22"/>
              </w:rPr>
            </w:pPr>
            <w:r>
              <w:rPr>
                <w:rFonts w:asciiTheme="minorHAnsi" w:hAnsiTheme="minorHAnsi" w:cstheme="minorHAnsi"/>
                <w:b/>
                <w:sz w:val="22"/>
                <w:szCs w:val="22"/>
              </w:rPr>
              <w:t>Email con las fichas nuevas y horario para el proceso SENA.</w:t>
            </w:r>
          </w:p>
        </w:tc>
        <w:tc>
          <w:tcPr>
            <w:tcW w:w="2315" w:type="dxa"/>
            <w:gridSpan w:val="3"/>
          </w:tcPr>
          <w:p w14:paraId="4C8365FD" w14:textId="77777777" w:rsidR="00E71B63" w:rsidRPr="006E5324" w:rsidRDefault="00E71B63" w:rsidP="006E5324">
            <w:pPr>
              <w:jc w:val="center"/>
              <w:rPr>
                <w:rFonts w:asciiTheme="minorHAnsi" w:hAnsiTheme="minorHAnsi" w:cstheme="minorHAnsi"/>
                <w:b/>
                <w:sz w:val="22"/>
                <w:szCs w:val="22"/>
              </w:rPr>
            </w:pPr>
          </w:p>
        </w:tc>
        <w:tc>
          <w:tcPr>
            <w:tcW w:w="2314" w:type="dxa"/>
            <w:gridSpan w:val="3"/>
          </w:tcPr>
          <w:p w14:paraId="67EC77F8" w14:textId="77777777" w:rsidR="00E71B63" w:rsidRDefault="00E71B63" w:rsidP="006E5324">
            <w:pPr>
              <w:jc w:val="center"/>
              <w:rPr>
                <w:rFonts w:asciiTheme="minorHAnsi" w:hAnsiTheme="minorHAnsi" w:cstheme="minorHAnsi"/>
                <w:b/>
                <w:sz w:val="22"/>
                <w:szCs w:val="22"/>
              </w:rPr>
            </w:pPr>
          </w:p>
        </w:tc>
        <w:tc>
          <w:tcPr>
            <w:tcW w:w="2315" w:type="dxa"/>
            <w:gridSpan w:val="3"/>
          </w:tcPr>
          <w:p w14:paraId="75C355DC" w14:textId="77777777" w:rsidR="00E71B63" w:rsidRDefault="00E71B63"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6E5324">
            <w:pPr>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226EDD9C" w:rsidR="00063A49" w:rsidRDefault="00E71B63" w:rsidP="00063A49">
            <w:pPr>
              <w:spacing w:line="276" w:lineRule="auto"/>
              <w:jc w:val="center"/>
              <w:rPr>
                <w:rFonts w:asciiTheme="minorHAnsi" w:hAnsiTheme="minorHAnsi" w:cstheme="minorHAnsi"/>
                <w:b/>
              </w:rPr>
            </w:pPr>
            <w:r>
              <w:rPr>
                <w:rFonts w:asciiTheme="minorHAnsi" w:hAnsiTheme="minorHAnsi" w:cstheme="minorHAnsi"/>
                <w:b/>
              </w:rPr>
              <w:t>Olga Mora</w:t>
            </w:r>
          </w:p>
        </w:tc>
        <w:tc>
          <w:tcPr>
            <w:tcW w:w="1920" w:type="dxa"/>
            <w:gridSpan w:val="3"/>
          </w:tcPr>
          <w:p w14:paraId="19AC35F6" w14:textId="3F23BC72" w:rsidR="00063A49"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Enlace SENA-</w:t>
            </w:r>
            <w:r w:rsidR="00E71B63">
              <w:rPr>
                <w:rFonts w:asciiTheme="minorHAnsi" w:hAnsiTheme="minorHAnsi" w:cstheme="minorHAnsi"/>
                <w:bCs/>
                <w:sz w:val="22"/>
                <w:szCs w:val="22"/>
              </w:rPr>
              <w:t>Manuel del Socorro</w:t>
            </w: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3B4DC899"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FFD678F" w:rsidR="00063A49" w:rsidRDefault="00E71B63" w:rsidP="00063A49">
            <w:pPr>
              <w:spacing w:line="276" w:lineRule="auto"/>
              <w:jc w:val="center"/>
              <w:rPr>
                <w:rFonts w:asciiTheme="minorHAnsi" w:hAnsiTheme="minorHAnsi" w:cstheme="minorHAnsi"/>
                <w:b/>
              </w:rPr>
            </w:pPr>
            <w:r>
              <w:rPr>
                <w:rFonts w:asciiTheme="minorHAnsi" w:hAnsiTheme="minorHAnsi" w:cstheme="minorHAnsi"/>
                <w:b/>
              </w:rPr>
              <w:t>Leidy Baquero</w:t>
            </w:r>
          </w:p>
        </w:tc>
        <w:tc>
          <w:tcPr>
            <w:tcW w:w="1920" w:type="dxa"/>
            <w:gridSpan w:val="3"/>
          </w:tcPr>
          <w:p w14:paraId="2493C944" w14:textId="602AA5F5" w:rsidR="00063A49" w:rsidRPr="00F36753" w:rsidRDefault="00E71B63" w:rsidP="00063A49">
            <w:pPr>
              <w:spacing w:line="276" w:lineRule="auto"/>
              <w:jc w:val="center"/>
              <w:rPr>
                <w:rFonts w:asciiTheme="minorHAnsi" w:hAnsiTheme="minorHAnsi" w:cstheme="minorHAnsi"/>
                <w:bCs/>
                <w:sz w:val="22"/>
                <w:szCs w:val="22"/>
              </w:rPr>
            </w:pPr>
            <w:r>
              <w:rPr>
                <w:rFonts w:asciiTheme="minorHAnsi" w:hAnsiTheme="minorHAnsi" w:cstheme="minorHAnsi"/>
                <w:bCs/>
                <w:sz w:val="22"/>
                <w:szCs w:val="22"/>
              </w:rPr>
              <w:t>Coordinadora colegio Manuel del Socorro.</w:t>
            </w: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E71B63" w:rsidRPr="0002469C" w14:paraId="7A26B889" w14:textId="77777777" w:rsidTr="004E140B">
        <w:trPr>
          <w:trHeight w:val="693"/>
        </w:trPr>
        <w:tc>
          <w:tcPr>
            <w:tcW w:w="1832" w:type="dxa"/>
          </w:tcPr>
          <w:p w14:paraId="6B4CF09F" w14:textId="557F91B9" w:rsidR="00E71B63" w:rsidRDefault="00E71B63" w:rsidP="00063A49">
            <w:pPr>
              <w:spacing w:line="276" w:lineRule="auto"/>
              <w:jc w:val="center"/>
              <w:rPr>
                <w:rFonts w:asciiTheme="minorHAnsi" w:hAnsiTheme="minorHAnsi" w:cstheme="minorHAnsi"/>
                <w:b/>
              </w:rPr>
            </w:pPr>
            <w:r>
              <w:rPr>
                <w:rFonts w:asciiTheme="minorHAnsi" w:hAnsiTheme="minorHAnsi" w:cstheme="minorHAnsi"/>
                <w:b/>
              </w:rPr>
              <w:t xml:space="preserve">Catherine Pinilla </w:t>
            </w:r>
          </w:p>
        </w:tc>
        <w:tc>
          <w:tcPr>
            <w:tcW w:w="1920" w:type="dxa"/>
            <w:gridSpan w:val="3"/>
          </w:tcPr>
          <w:p w14:paraId="01B7FC2E" w14:textId="146A37B1" w:rsidR="00E71B63" w:rsidRDefault="00E71B63" w:rsidP="00063A49">
            <w:pPr>
              <w:spacing w:line="276" w:lineRule="auto"/>
              <w:jc w:val="center"/>
              <w:rPr>
                <w:rFonts w:asciiTheme="minorHAnsi" w:hAnsiTheme="minorHAnsi" w:cstheme="minorHAnsi"/>
                <w:bCs/>
                <w:sz w:val="22"/>
                <w:szCs w:val="22"/>
              </w:rPr>
            </w:pPr>
            <w:r>
              <w:rPr>
                <w:rFonts w:asciiTheme="minorHAnsi" w:hAnsiTheme="minorHAnsi" w:cstheme="minorHAnsi"/>
                <w:bCs/>
                <w:sz w:val="22"/>
                <w:szCs w:val="22"/>
              </w:rPr>
              <w:t>Psicóloga colegio Manuel del socorro.</w:t>
            </w:r>
          </w:p>
        </w:tc>
        <w:tc>
          <w:tcPr>
            <w:tcW w:w="1503" w:type="dxa"/>
            <w:gridSpan w:val="2"/>
          </w:tcPr>
          <w:p w14:paraId="0A5210DC" w14:textId="77777777" w:rsidR="00E71B63" w:rsidRDefault="00E71B63" w:rsidP="00063A49">
            <w:pPr>
              <w:spacing w:line="276" w:lineRule="auto"/>
              <w:jc w:val="center"/>
              <w:rPr>
                <w:rFonts w:asciiTheme="minorHAnsi" w:hAnsiTheme="minorHAnsi" w:cstheme="minorHAnsi"/>
                <w:b/>
              </w:rPr>
            </w:pPr>
          </w:p>
        </w:tc>
        <w:tc>
          <w:tcPr>
            <w:tcW w:w="1805" w:type="dxa"/>
            <w:gridSpan w:val="3"/>
          </w:tcPr>
          <w:p w14:paraId="095D787B" w14:textId="77777777" w:rsidR="00E71B63" w:rsidRDefault="00E71B63" w:rsidP="00063A49">
            <w:pPr>
              <w:spacing w:line="276" w:lineRule="auto"/>
              <w:jc w:val="center"/>
              <w:rPr>
                <w:rFonts w:asciiTheme="minorHAnsi" w:hAnsiTheme="minorHAnsi" w:cstheme="minorHAnsi"/>
                <w:b/>
              </w:rPr>
            </w:pPr>
          </w:p>
        </w:tc>
        <w:tc>
          <w:tcPr>
            <w:tcW w:w="2198" w:type="dxa"/>
            <w:gridSpan w:val="2"/>
          </w:tcPr>
          <w:p w14:paraId="61E3C5C3" w14:textId="77777777" w:rsidR="00E71B63" w:rsidRDefault="00E71B63"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648ADFAF" w:rsidR="00063A49" w:rsidRDefault="00F36753" w:rsidP="00063A49">
            <w:pPr>
              <w:spacing w:line="276" w:lineRule="auto"/>
              <w:jc w:val="center"/>
              <w:rPr>
                <w:rFonts w:asciiTheme="minorHAnsi" w:hAnsiTheme="minorHAnsi" w:cstheme="minorHAnsi"/>
                <w:b/>
              </w:rPr>
            </w:pPr>
            <w:r>
              <w:rPr>
                <w:rFonts w:asciiTheme="minorHAnsi" w:hAnsiTheme="minorHAnsi" w:cstheme="minorHAnsi"/>
                <w:b/>
              </w:rPr>
              <w:t>Juan Francisco Martínez</w:t>
            </w:r>
          </w:p>
        </w:tc>
        <w:tc>
          <w:tcPr>
            <w:tcW w:w="1920" w:type="dxa"/>
            <w:gridSpan w:val="3"/>
          </w:tcPr>
          <w:p w14:paraId="6CC6C2A3" w14:textId="547CCCBB" w:rsidR="00063A49" w:rsidRPr="00F36753" w:rsidRDefault="00F36753" w:rsidP="00063A49">
            <w:pPr>
              <w:spacing w:line="276" w:lineRule="auto"/>
              <w:jc w:val="center"/>
              <w:rPr>
                <w:rFonts w:asciiTheme="minorHAnsi" w:hAnsiTheme="minorHAnsi" w:cstheme="minorHAnsi"/>
                <w:bCs/>
                <w:sz w:val="22"/>
                <w:szCs w:val="22"/>
              </w:rPr>
            </w:pPr>
            <w:r>
              <w:rPr>
                <w:rFonts w:asciiTheme="minorHAnsi" w:hAnsiTheme="minorHAnsi" w:cstheme="minorHAnsi"/>
                <w:bCs/>
                <w:sz w:val="22"/>
                <w:szCs w:val="22"/>
              </w:rPr>
              <w:t>Lider Articulación SENA-CDM</w:t>
            </w:r>
          </w:p>
          <w:p w14:paraId="702C3FEF" w14:textId="5549A04F" w:rsidR="00F36753" w:rsidRPr="00F36753" w:rsidRDefault="00F36753" w:rsidP="00F36753">
            <w:pPr>
              <w:jc w:val="center"/>
              <w:rPr>
                <w:rFonts w:asciiTheme="minorHAnsi" w:hAnsiTheme="minorHAnsi" w:cstheme="minorHAnsi"/>
                <w:bCs/>
                <w:sz w:val="22"/>
                <w:szCs w:val="22"/>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692B341D" w:rsidR="00063A49" w:rsidRDefault="00E71B63" w:rsidP="00063A49">
            <w:pPr>
              <w:spacing w:line="276" w:lineRule="auto"/>
              <w:jc w:val="center"/>
              <w:rPr>
                <w:rFonts w:asciiTheme="minorHAnsi" w:hAnsiTheme="minorHAnsi" w:cstheme="minorHAnsi"/>
                <w:b/>
              </w:rPr>
            </w:pPr>
            <w:r>
              <w:rPr>
                <w:rFonts w:asciiTheme="minorHAnsi" w:hAnsiTheme="minorHAnsi" w:cstheme="minorHAnsi"/>
                <w:b/>
              </w:rPr>
              <w:t>Johan Cuestas</w:t>
            </w:r>
          </w:p>
        </w:tc>
        <w:tc>
          <w:tcPr>
            <w:tcW w:w="1920" w:type="dxa"/>
            <w:gridSpan w:val="3"/>
          </w:tcPr>
          <w:p w14:paraId="3E8599A4" w14:textId="771AD039" w:rsidR="00063A49"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Instructor SENA-CDM</w:t>
            </w: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F36753" w:rsidRPr="0002469C" w14:paraId="78A1BD89" w14:textId="77777777" w:rsidTr="004E140B">
        <w:trPr>
          <w:trHeight w:val="693"/>
        </w:trPr>
        <w:tc>
          <w:tcPr>
            <w:tcW w:w="1832" w:type="dxa"/>
          </w:tcPr>
          <w:p w14:paraId="4B62EAF6" w14:textId="50957E6D" w:rsidR="00F36753" w:rsidRDefault="00F36753" w:rsidP="00063A49">
            <w:pPr>
              <w:spacing w:line="276" w:lineRule="auto"/>
              <w:jc w:val="center"/>
              <w:rPr>
                <w:rFonts w:asciiTheme="minorHAnsi" w:hAnsiTheme="minorHAnsi" w:cstheme="minorHAnsi"/>
                <w:b/>
              </w:rPr>
            </w:pPr>
            <w:r>
              <w:rPr>
                <w:rFonts w:asciiTheme="minorHAnsi" w:hAnsiTheme="minorHAnsi" w:cstheme="minorHAnsi"/>
                <w:b/>
              </w:rPr>
              <w:t>Fernando Salguero</w:t>
            </w:r>
          </w:p>
        </w:tc>
        <w:tc>
          <w:tcPr>
            <w:tcW w:w="1920" w:type="dxa"/>
            <w:gridSpan w:val="3"/>
          </w:tcPr>
          <w:p w14:paraId="2CDCB84F" w14:textId="4DF8B8D5" w:rsidR="00F36753"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Instructor SENA-CDM</w:t>
            </w:r>
          </w:p>
        </w:tc>
        <w:tc>
          <w:tcPr>
            <w:tcW w:w="1503" w:type="dxa"/>
            <w:gridSpan w:val="2"/>
          </w:tcPr>
          <w:p w14:paraId="2A97797B" w14:textId="77777777" w:rsidR="00F36753" w:rsidRDefault="00F36753" w:rsidP="00063A49">
            <w:pPr>
              <w:spacing w:line="276" w:lineRule="auto"/>
              <w:jc w:val="center"/>
              <w:rPr>
                <w:rFonts w:asciiTheme="minorHAnsi" w:hAnsiTheme="minorHAnsi" w:cstheme="minorHAnsi"/>
                <w:b/>
              </w:rPr>
            </w:pPr>
          </w:p>
        </w:tc>
        <w:tc>
          <w:tcPr>
            <w:tcW w:w="1805" w:type="dxa"/>
            <w:gridSpan w:val="3"/>
          </w:tcPr>
          <w:p w14:paraId="101C21CD" w14:textId="77777777" w:rsidR="00F36753" w:rsidRDefault="00F36753" w:rsidP="00063A49">
            <w:pPr>
              <w:spacing w:line="276" w:lineRule="auto"/>
              <w:jc w:val="center"/>
              <w:rPr>
                <w:rFonts w:asciiTheme="minorHAnsi" w:hAnsiTheme="minorHAnsi" w:cstheme="minorHAnsi"/>
                <w:b/>
              </w:rPr>
            </w:pPr>
          </w:p>
        </w:tc>
        <w:tc>
          <w:tcPr>
            <w:tcW w:w="2198" w:type="dxa"/>
            <w:gridSpan w:val="2"/>
          </w:tcPr>
          <w:p w14:paraId="22497F34" w14:textId="77777777" w:rsidR="00F36753" w:rsidRDefault="00F36753" w:rsidP="00063A49">
            <w:pPr>
              <w:spacing w:line="276" w:lineRule="auto"/>
              <w:jc w:val="center"/>
              <w:rPr>
                <w:rFonts w:asciiTheme="minorHAnsi" w:hAnsiTheme="minorHAnsi" w:cstheme="minorHAnsi"/>
                <w:b/>
              </w:rPr>
            </w:pPr>
          </w:p>
        </w:tc>
      </w:tr>
      <w:tr w:rsidR="00F36753" w:rsidRPr="0002469C" w14:paraId="40992DFA" w14:textId="77777777" w:rsidTr="004E140B">
        <w:trPr>
          <w:trHeight w:val="693"/>
        </w:trPr>
        <w:tc>
          <w:tcPr>
            <w:tcW w:w="1832" w:type="dxa"/>
          </w:tcPr>
          <w:p w14:paraId="7253761C" w14:textId="77777777" w:rsidR="00F36753" w:rsidRDefault="00F36753" w:rsidP="00063A49">
            <w:pPr>
              <w:spacing w:line="276" w:lineRule="auto"/>
              <w:jc w:val="center"/>
              <w:rPr>
                <w:rFonts w:asciiTheme="minorHAnsi" w:hAnsiTheme="minorHAnsi" w:cstheme="minorHAnsi"/>
                <w:b/>
              </w:rPr>
            </w:pPr>
          </w:p>
          <w:p w14:paraId="5B966371" w14:textId="500F66C3" w:rsidR="00F36753" w:rsidRDefault="00E71B63" w:rsidP="00063A49">
            <w:pPr>
              <w:spacing w:line="276" w:lineRule="auto"/>
              <w:jc w:val="center"/>
              <w:rPr>
                <w:rFonts w:asciiTheme="minorHAnsi" w:hAnsiTheme="minorHAnsi" w:cstheme="minorHAnsi"/>
                <w:b/>
              </w:rPr>
            </w:pPr>
            <w:r>
              <w:rPr>
                <w:rFonts w:asciiTheme="minorHAnsi" w:hAnsiTheme="minorHAnsi" w:cstheme="minorHAnsi"/>
                <w:b/>
              </w:rPr>
              <w:t>Leidy Manrrique</w:t>
            </w:r>
          </w:p>
        </w:tc>
        <w:tc>
          <w:tcPr>
            <w:tcW w:w="1920" w:type="dxa"/>
            <w:gridSpan w:val="3"/>
          </w:tcPr>
          <w:p w14:paraId="3371C463" w14:textId="59D7AE60" w:rsidR="00F36753" w:rsidRPr="00F36753" w:rsidRDefault="00F36753" w:rsidP="00063A49">
            <w:pPr>
              <w:spacing w:line="276" w:lineRule="auto"/>
              <w:jc w:val="center"/>
              <w:rPr>
                <w:rFonts w:asciiTheme="minorHAnsi" w:hAnsiTheme="minorHAnsi" w:cstheme="minorHAnsi"/>
                <w:bCs/>
                <w:sz w:val="22"/>
                <w:szCs w:val="22"/>
              </w:rPr>
            </w:pPr>
            <w:r w:rsidRPr="00F36753">
              <w:rPr>
                <w:rFonts w:asciiTheme="minorHAnsi" w:hAnsiTheme="minorHAnsi" w:cstheme="minorHAnsi"/>
                <w:bCs/>
                <w:sz w:val="22"/>
                <w:szCs w:val="22"/>
              </w:rPr>
              <w:t>Instructor SENA-CDM</w:t>
            </w:r>
          </w:p>
        </w:tc>
        <w:tc>
          <w:tcPr>
            <w:tcW w:w="1503" w:type="dxa"/>
            <w:gridSpan w:val="2"/>
          </w:tcPr>
          <w:p w14:paraId="2E87D7BE" w14:textId="77777777" w:rsidR="00F36753" w:rsidRDefault="00F36753" w:rsidP="00063A49">
            <w:pPr>
              <w:spacing w:line="276" w:lineRule="auto"/>
              <w:jc w:val="center"/>
              <w:rPr>
                <w:rFonts w:asciiTheme="minorHAnsi" w:hAnsiTheme="minorHAnsi" w:cstheme="minorHAnsi"/>
                <w:b/>
              </w:rPr>
            </w:pPr>
          </w:p>
        </w:tc>
        <w:tc>
          <w:tcPr>
            <w:tcW w:w="1805" w:type="dxa"/>
            <w:gridSpan w:val="3"/>
          </w:tcPr>
          <w:p w14:paraId="2C6C5C55" w14:textId="77777777" w:rsidR="00F36753" w:rsidRDefault="00F36753" w:rsidP="00063A49">
            <w:pPr>
              <w:spacing w:line="276" w:lineRule="auto"/>
              <w:jc w:val="center"/>
              <w:rPr>
                <w:rFonts w:asciiTheme="minorHAnsi" w:hAnsiTheme="minorHAnsi" w:cstheme="minorHAnsi"/>
                <w:b/>
              </w:rPr>
            </w:pPr>
          </w:p>
        </w:tc>
        <w:tc>
          <w:tcPr>
            <w:tcW w:w="2198" w:type="dxa"/>
            <w:gridSpan w:val="2"/>
          </w:tcPr>
          <w:p w14:paraId="541EE738" w14:textId="77777777" w:rsidR="00F36753" w:rsidRDefault="00F36753"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341DCEA7" w14:textId="14DE8658" w:rsidR="00A07DDA" w:rsidRPr="00A07DDA" w:rsidRDefault="00A07DDA" w:rsidP="001D030C">
            <w:pPr>
              <w:jc w:val="both"/>
              <w:rPr>
                <w:rFonts w:asciiTheme="minorHAnsi" w:hAnsiTheme="minorHAnsi" w:cstheme="minorHAnsi"/>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bl>
    <w:p w14:paraId="1AC9C2AC" w14:textId="77777777" w:rsidR="0018698C" w:rsidRDefault="0018698C" w:rsidP="00117CF3">
      <w:pPr>
        <w:pStyle w:val="Textoindependiente"/>
        <w:rPr>
          <w:rFonts w:asciiTheme="minorHAnsi" w:hAnsiTheme="minorHAnsi" w:cstheme="minorHAnsi"/>
          <w:b/>
          <w:sz w:val="20"/>
          <w:szCs w:val="20"/>
        </w:rPr>
      </w:pPr>
    </w:p>
    <w:sectPr w:rsidR="0018698C" w:rsidSect="006F0DC4">
      <w:headerReference w:type="even" r:id="rId12"/>
      <w:headerReference w:type="default" r:id="rId13"/>
      <w:footerReference w:type="even" r:id="rId14"/>
      <w:footerReference w:type="default" r:id="rId15"/>
      <w:headerReference w:type="first" r:id="rId16"/>
      <w:footerReference w:type="first" r:id="rId17"/>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E595" w14:textId="77777777" w:rsidR="00D5683A" w:rsidRDefault="00D5683A" w:rsidP="008D404F">
      <w:r>
        <w:separator/>
      </w:r>
    </w:p>
  </w:endnote>
  <w:endnote w:type="continuationSeparator" w:id="0">
    <w:p w14:paraId="07462B06" w14:textId="77777777" w:rsidR="00D5683A" w:rsidRDefault="00D5683A"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F8502" w14:textId="77777777" w:rsidR="00D5683A" w:rsidRDefault="00D5683A" w:rsidP="008D404F">
      <w:r>
        <w:separator/>
      </w:r>
    </w:p>
  </w:footnote>
  <w:footnote w:type="continuationSeparator" w:id="0">
    <w:p w14:paraId="109729CF" w14:textId="77777777" w:rsidR="00D5683A" w:rsidRDefault="00D5683A"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2525267"/>
    <w:multiLevelType w:val="hybridMultilevel"/>
    <w:tmpl w:val="076AB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3DB310E"/>
    <w:multiLevelType w:val="hybridMultilevel"/>
    <w:tmpl w:val="5484BA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73785206">
    <w:abstractNumId w:val="0"/>
  </w:num>
  <w:num w:numId="2" w16cid:durableId="1072045196">
    <w:abstractNumId w:val="1"/>
  </w:num>
  <w:num w:numId="3" w16cid:durableId="1220634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42816"/>
    <w:rsid w:val="00053C85"/>
    <w:rsid w:val="0005523A"/>
    <w:rsid w:val="00063A49"/>
    <w:rsid w:val="00064259"/>
    <w:rsid w:val="0006477D"/>
    <w:rsid w:val="00083867"/>
    <w:rsid w:val="000843BC"/>
    <w:rsid w:val="000B5126"/>
    <w:rsid w:val="000C312B"/>
    <w:rsid w:val="000D16BF"/>
    <w:rsid w:val="000E7372"/>
    <w:rsid w:val="000F7B68"/>
    <w:rsid w:val="001113DE"/>
    <w:rsid w:val="00114F99"/>
    <w:rsid w:val="00117CF3"/>
    <w:rsid w:val="001300E3"/>
    <w:rsid w:val="00131D89"/>
    <w:rsid w:val="00144EF2"/>
    <w:rsid w:val="001603E1"/>
    <w:rsid w:val="001648BA"/>
    <w:rsid w:val="0017542B"/>
    <w:rsid w:val="0018698C"/>
    <w:rsid w:val="00186B83"/>
    <w:rsid w:val="00186E99"/>
    <w:rsid w:val="00193467"/>
    <w:rsid w:val="00195C2B"/>
    <w:rsid w:val="001B02A3"/>
    <w:rsid w:val="001B6F86"/>
    <w:rsid w:val="001C6E73"/>
    <w:rsid w:val="001D030C"/>
    <w:rsid w:val="001E0B3A"/>
    <w:rsid w:val="00210804"/>
    <w:rsid w:val="00241999"/>
    <w:rsid w:val="00245D0B"/>
    <w:rsid w:val="0025637E"/>
    <w:rsid w:val="002674C0"/>
    <w:rsid w:val="00267742"/>
    <w:rsid w:val="00272D36"/>
    <w:rsid w:val="002A25AF"/>
    <w:rsid w:val="002A26BA"/>
    <w:rsid w:val="002A4766"/>
    <w:rsid w:val="002E100A"/>
    <w:rsid w:val="002E4174"/>
    <w:rsid w:val="003121C5"/>
    <w:rsid w:val="003121CD"/>
    <w:rsid w:val="003754A3"/>
    <w:rsid w:val="003868FF"/>
    <w:rsid w:val="003911AE"/>
    <w:rsid w:val="003B38DE"/>
    <w:rsid w:val="003D500A"/>
    <w:rsid w:val="003F7B7B"/>
    <w:rsid w:val="00404F9B"/>
    <w:rsid w:val="0040709C"/>
    <w:rsid w:val="00417818"/>
    <w:rsid w:val="00423B88"/>
    <w:rsid w:val="00434089"/>
    <w:rsid w:val="004530B5"/>
    <w:rsid w:val="00457BC2"/>
    <w:rsid w:val="0046715E"/>
    <w:rsid w:val="0048342A"/>
    <w:rsid w:val="004916C5"/>
    <w:rsid w:val="004A54F2"/>
    <w:rsid w:val="004A7F35"/>
    <w:rsid w:val="004E140B"/>
    <w:rsid w:val="00540F50"/>
    <w:rsid w:val="00563787"/>
    <w:rsid w:val="00577EBE"/>
    <w:rsid w:val="00592BC7"/>
    <w:rsid w:val="005934D3"/>
    <w:rsid w:val="005F4236"/>
    <w:rsid w:val="00615996"/>
    <w:rsid w:val="00637C0E"/>
    <w:rsid w:val="00643B9C"/>
    <w:rsid w:val="00687288"/>
    <w:rsid w:val="006913FA"/>
    <w:rsid w:val="006B166B"/>
    <w:rsid w:val="006E52DF"/>
    <w:rsid w:val="006E5324"/>
    <w:rsid w:val="006F0DC4"/>
    <w:rsid w:val="006F3EF7"/>
    <w:rsid w:val="006F44E5"/>
    <w:rsid w:val="006F4FC2"/>
    <w:rsid w:val="00702049"/>
    <w:rsid w:val="007436B9"/>
    <w:rsid w:val="00756DE6"/>
    <w:rsid w:val="0076325F"/>
    <w:rsid w:val="00764C9F"/>
    <w:rsid w:val="0077057C"/>
    <w:rsid w:val="007D6C48"/>
    <w:rsid w:val="007F6726"/>
    <w:rsid w:val="008013AF"/>
    <w:rsid w:val="008110E2"/>
    <w:rsid w:val="00823B6C"/>
    <w:rsid w:val="00887FC1"/>
    <w:rsid w:val="008937AA"/>
    <w:rsid w:val="008A4C00"/>
    <w:rsid w:val="008A7AAF"/>
    <w:rsid w:val="008C24BD"/>
    <w:rsid w:val="008C4A89"/>
    <w:rsid w:val="008D3292"/>
    <w:rsid w:val="008D404F"/>
    <w:rsid w:val="00904A17"/>
    <w:rsid w:val="009217DF"/>
    <w:rsid w:val="00944CCB"/>
    <w:rsid w:val="009478AD"/>
    <w:rsid w:val="009539E4"/>
    <w:rsid w:val="00971E97"/>
    <w:rsid w:val="00981AD8"/>
    <w:rsid w:val="009A469F"/>
    <w:rsid w:val="009A55D3"/>
    <w:rsid w:val="009A5A8C"/>
    <w:rsid w:val="009C46C5"/>
    <w:rsid w:val="009D57DC"/>
    <w:rsid w:val="009D58A9"/>
    <w:rsid w:val="009E66B0"/>
    <w:rsid w:val="00A02D30"/>
    <w:rsid w:val="00A056CB"/>
    <w:rsid w:val="00A07DDA"/>
    <w:rsid w:val="00A25B55"/>
    <w:rsid w:val="00A62A90"/>
    <w:rsid w:val="00A718EC"/>
    <w:rsid w:val="00A71DF2"/>
    <w:rsid w:val="00A83F64"/>
    <w:rsid w:val="00A9040D"/>
    <w:rsid w:val="00AD6C22"/>
    <w:rsid w:val="00B3040D"/>
    <w:rsid w:val="00B33D1E"/>
    <w:rsid w:val="00B414A0"/>
    <w:rsid w:val="00B64538"/>
    <w:rsid w:val="00B702CE"/>
    <w:rsid w:val="00B96F30"/>
    <w:rsid w:val="00BA4507"/>
    <w:rsid w:val="00BA4F40"/>
    <w:rsid w:val="00BC17D1"/>
    <w:rsid w:val="00BD75D1"/>
    <w:rsid w:val="00BE6BAE"/>
    <w:rsid w:val="00C16DB3"/>
    <w:rsid w:val="00C5790A"/>
    <w:rsid w:val="00C931A7"/>
    <w:rsid w:val="00CA63FD"/>
    <w:rsid w:val="00CC0A0D"/>
    <w:rsid w:val="00CC1F4C"/>
    <w:rsid w:val="00CC571F"/>
    <w:rsid w:val="00CD0610"/>
    <w:rsid w:val="00D01F4A"/>
    <w:rsid w:val="00D22378"/>
    <w:rsid w:val="00D5683A"/>
    <w:rsid w:val="00D75200"/>
    <w:rsid w:val="00DA5E6C"/>
    <w:rsid w:val="00DA646F"/>
    <w:rsid w:val="00DC0B6B"/>
    <w:rsid w:val="00DC0E6E"/>
    <w:rsid w:val="00DC1956"/>
    <w:rsid w:val="00E25072"/>
    <w:rsid w:val="00E62171"/>
    <w:rsid w:val="00E62781"/>
    <w:rsid w:val="00E71B63"/>
    <w:rsid w:val="00E9596D"/>
    <w:rsid w:val="00EA1A41"/>
    <w:rsid w:val="00EA244B"/>
    <w:rsid w:val="00EC7ED7"/>
    <w:rsid w:val="00F30BA9"/>
    <w:rsid w:val="00F36753"/>
    <w:rsid w:val="00F84A59"/>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1297</Words>
  <Characters>7134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Pegelagarto</cp:lastModifiedBy>
  <cp:revision>11</cp:revision>
  <cp:lastPrinted>2025-11-25T19:17:00Z</cp:lastPrinted>
  <dcterms:created xsi:type="dcterms:W3CDTF">2025-11-21T15:59:00Z</dcterms:created>
  <dcterms:modified xsi:type="dcterms:W3CDTF">2025-11-25T19:17:00Z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